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95" w:rsidRPr="0078588A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CHWAŁA</w:t>
      </w:r>
      <w:r w:rsidR="009A3B28">
        <w:rPr>
          <w:rFonts w:ascii="Times New Roman" w:eastAsia="Times New Roman" w:hAnsi="Times New Roman" w:cs="Times New Roman"/>
          <w:b/>
          <w:sz w:val="28"/>
          <w:szCs w:val="28"/>
        </w:rPr>
        <w:t xml:space="preserve"> NR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4676">
        <w:rPr>
          <w:rFonts w:ascii="Times New Roman" w:eastAsia="Times New Roman" w:hAnsi="Times New Roman" w:cs="Times New Roman"/>
          <w:b/>
          <w:sz w:val="28"/>
          <w:szCs w:val="28"/>
        </w:rPr>
        <w:t xml:space="preserve"> XXXIV/237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/2013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ADY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M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IASTA I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G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MINY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B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UK</w:t>
      </w:r>
    </w:p>
    <w:p w:rsidR="00804A95" w:rsidRPr="00DB5E33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E3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DB5E33" w:rsidRPr="00DB5E33">
        <w:rPr>
          <w:rFonts w:ascii="Times New Roman" w:eastAsia="Times New Roman" w:hAnsi="Times New Roman" w:cs="Times New Roman"/>
          <w:sz w:val="24"/>
          <w:szCs w:val="24"/>
        </w:rPr>
        <w:t>27 sierpnia 2013 roku</w:t>
      </w:r>
    </w:p>
    <w:p w:rsidR="00804A95" w:rsidRPr="0078588A" w:rsidRDefault="00804A95" w:rsidP="00804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A95" w:rsidRDefault="00804A95" w:rsidP="009A3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Pr="00CD7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ogłoszenia jednolitego tekstu uchwały Nr</w:t>
      </w:r>
      <w:r w:rsidRPr="00CD7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73AA">
        <w:rPr>
          <w:rFonts w:ascii="Times New Roman" w:eastAsia="Times New Roman" w:hAnsi="Times New Roman" w:cs="Times New Roman"/>
          <w:b/>
          <w:sz w:val="28"/>
          <w:szCs w:val="28"/>
        </w:rPr>
        <w:t>L/305/10</w:t>
      </w: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B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>Rady Miasta</w:t>
      </w:r>
    </w:p>
    <w:p w:rsidR="00804A95" w:rsidRPr="00CD709E" w:rsidRDefault="00804A95" w:rsidP="009A3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 xml:space="preserve">i Gminy Buk z dnia </w:t>
      </w:r>
      <w:r w:rsidR="009D73AA">
        <w:rPr>
          <w:rFonts w:ascii="Times New Roman" w:eastAsia="Times New Roman" w:hAnsi="Times New Roman" w:cs="Times New Roman"/>
          <w:b/>
          <w:sz w:val="24"/>
          <w:szCs w:val="24"/>
        </w:rPr>
        <w:t xml:space="preserve">30 marca 2010r. </w:t>
      </w: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1F2B1A">
        <w:rPr>
          <w:rFonts w:ascii="Times New Roman" w:eastAsia="Times New Roman" w:hAnsi="Times New Roman" w:cs="Times New Roman"/>
          <w:b/>
          <w:sz w:val="24"/>
          <w:szCs w:val="24"/>
        </w:rPr>
        <w:t xml:space="preserve"> określenia zasad gospodarowania nieruchomościami Miasta i Gminy Buk</w:t>
      </w:r>
      <w:r w:rsidR="009A3B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A95" w:rsidRDefault="00804A95" w:rsidP="00804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BC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EC7449">
        <w:rPr>
          <w:rFonts w:ascii="Times New Roman" w:hAnsi="Times New Roman" w:cs="Times New Roman"/>
          <w:sz w:val="24"/>
          <w:szCs w:val="24"/>
        </w:rPr>
        <w:t>16 ust. 3</w:t>
      </w:r>
      <w:r w:rsidRPr="00156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ustawy z dnia 20 l</w:t>
      </w:r>
      <w:r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2D2BCF">
        <w:rPr>
          <w:rFonts w:ascii="Times New Roman" w:hAnsi="Times New Roman" w:cs="Times New Roman"/>
          <w:sz w:val="24"/>
          <w:szCs w:val="24"/>
        </w:rPr>
        <w:t>normatywnych i niektórych innych aktów prawnych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49">
        <w:rPr>
          <w:rFonts w:ascii="Times New Roman" w:hAnsi="Times New Roman" w:cs="Times New Roman"/>
          <w:sz w:val="24"/>
          <w:szCs w:val="24"/>
        </w:rPr>
        <w:t>tekst jednolity: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Dz. U. z 2011 r. Nr 197, poz. 1172 z późn.zm.)</w:t>
      </w:r>
      <w:r>
        <w:rPr>
          <w:rFonts w:ascii="Times New Roman" w:hAnsi="Times New Roman" w:cs="Times New Roman"/>
          <w:sz w:val="24"/>
          <w:szCs w:val="24"/>
        </w:rPr>
        <w:t>, uchwala się co następuje:</w:t>
      </w:r>
    </w:p>
    <w:p w:rsidR="00804A95" w:rsidRPr="00CD709E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A95" w:rsidRDefault="00804A95" w:rsidP="00804A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E33">
        <w:rPr>
          <w:rFonts w:ascii="Calibri" w:eastAsia="Times New Roman" w:hAnsi="Calibri" w:cs="Times New Roman"/>
          <w:b/>
          <w:bCs/>
          <w:sz w:val="24"/>
          <w:szCs w:val="24"/>
        </w:rPr>
        <w:t>§</w:t>
      </w:r>
      <w:r w:rsidRPr="00DB5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Ogłasza się jednolity tekst uchwały Nr </w:t>
      </w:r>
      <w:r w:rsidR="001F2B1A">
        <w:rPr>
          <w:rFonts w:ascii="Times New Roman" w:eastAsia="Times New Roman" w:hAnsi="Times New Roman" w:cs="Times New Roman"/>
          <w:bCs/>
          <w:sz w:val="24"/>
          <w:szCs w:val="24"/>
        </w:rPr>
        <w:t xml:space="preserve">L/305/10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Rady Miasta i Gminy Buk z dnia</w:t>
      </w:r>
      <w:r w:rsidR="001F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30 marca 2010r.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3654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1F2B1A">
        <w:rPr>
          <w:rFonts w:ascii="Times New Roman" w:eastAsia="Times New Roman" w:hAnsi="Times New Roman" w:cs="Times New Roman"/>
          <w:sz w:val="24"/>
          <w:szCs w:val="24"/>
        </w:rPr>
        <w:t xml:space="preserve"> określenia zasad gospodarowania nieruchomościami Miasta i Gminy Buk.</w:t>
      </w:r>
    </w:p>
    <w:p w:rsidR="001F2B1A" w:rsidRPr="004C0371" w:rsidRDefault="00804A95" w:rsidP="001F2B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Ogłoszenie, o którym mowa w ust. 1, nastąpi w formie Obwieszczenia Rady Miasta i Gminy Buk </w:t>
      </w:r>
      <w:r w:rsidRPr="00CD709E">
        <w:rPr>
          <w:rFonts w:ascii="Times New Roman" w:eastAsia="Times New Roman" w:hAnsi="Times New Roman" w:cs="Times New Roman"/>
          <w:sz w:val="24"/>
          <w:szCs w:val="24"/>
        </w:rPr>
        <w:t xml:space="preserve">w sprawie ogłoszenia jednolitego tekstu uchwały </w:t>
      </w:r>
      <w:r w:rsidR="001F2B1A">
        <w:rPr>
          <w:rFonts w:ascii="Times New Roman" w:eastAsia="Times New Roman" w:hAnsi="Times New Roman" w:cs="Times New Roman"/>
          <w:bCs/>
          <w:sz w:val="24"/>
          <w:szCs w:val="24"/>
        </w:rPr>
        <w:t>Nr L/305/10 Rady Miasta i Gminy Buk z dnia 30 marca 2010r.</w:t>
      </w:r>
      <w:r w:rsidR="001F2B1A" w:rsidRPr="00CD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B1A">
        <w:rPr>
          <w:rFonts w:ascii="Times New Roman" w:eastAsia="Times New Roman" w:hAnsi="Times New Roman" w:cs="Times New Roman"/>
          <w:sz w:val="24"/>
          <w:szCs w:val="24"/>
        </w:rPr>
        <w:t>w sprawie określenia zasad gospodarowania nieruchomości</w:t>
      </w:r>
      <w:r w:rsidR="00C3514D">
        <w:rPr>
          <w:rFonts w:ascii="Times New Roman" w:eastAsia="Times New Roman" w:hAnsi="Times New Roman" w:cs="Times New Roman"/>
          <w:sz w:val="24"/>
          <w:szCs w:val="24"/>
        </w:rPr>
        <w:t>ami Miasta i Gminy Buk</w:t>
      </w:r>
      <w:r w:rsidR="00C3514D" w:rsidRPr="00C351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1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zgodnie z brzmieniem załącznika do niniejszej uchwały.</w:t>
      </w:r>
      <w:r w:rsidR="002523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04A95" w:rsidRDefault="00804A95" w:rsidP="001F2B1A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Obwieszczenie, o którym mowa w ust. 2, podlega ogłoszeniu w Dzienniku Urzędowym Województwa Wielkopolskiego.</w:t>
      </w: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33">
        <w:rPr>
          <w:rFonts w:ascii="Calibri" w:eastAsia="Times New Roman" w:hAnsi="Calibri" w:cs="Times New Roman"/>
          <w:b/>
          <w:sz w:val="24"/>
          <w:szCs w:val="24"/>
        </w:rPr>
        <w:t>§</w:t>
      </w:r>
      <w:r w:rsidR="00513555" w:rsidRPr="00DB5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89C" w:rsidRPr="00DB5E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B5E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uchwały powierza się Burmistrzowi Miasta i Gminy Buk.</w:t>
      </w:r>
    </w:p>
    <w:p w:rsidR="00DB5E33" w:rsidRDefault="00DB5E33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33">
        <w:rPr>
          <w:rFonts w:ascii="Calibri" w:eastAsia="Times New Roman" w:hAnsi="Calibri" w:cs="Times New Roman"/>
          <w:b/>
          <w:sz w:val="24"/>
          <w:szCs w:val="24"/>
        </w:rPr>
        <w:t>§</w:t>
      </w:r>
      <w:r w:rsidR="00513555" w:rsidRPr="00DB5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89C" w:rsidRPr="00DB5E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B5E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podjęcia.</w:t>
      </w:r>
    </w:p>
    <w:p w:rsidR="00804A95" w:rsidRPr="00CD709E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Pr="00CD709E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Pr="00CD709E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4A95" w:rsidRPr="00CD709E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B5E33" w:rsidRDefault="00DB5E33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B5E33" w:rsidRDefault="00DB5E33" w:rsidP="00DB5E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804A95" w:rsidRPr="00966256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</w:t>
      </w:r>
    </w:p>
    <w:p w:rsidR="00DB5E33" w:rsidRDefault="00804A95" w:rsidP="00DB5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66256">
        <w:rPr>
          <w:rFonts w:ascii="Times New Roman" w:eastAsia="Times New Roman" w:hAnsi="Times New Roman" w:cs="Times New Roman"/>
          <w:bCs/>
          <w:sz w:val="20"/>
          <w:szCs w:val="20"/>
        </w:rPr>
        <w:t xml:space="preserve">do </w:t>
      </w:r>
      <w:r w:rsidR="00DB5E33">
        <w:rPr>
          <w:rFonts w:ascii="Times New Roman" w:eastAsia="Times New Roman" w:hAnsi="Times New Roman" w:cs="Times New Roman"/>
          <w:bCs/>
          <w:sz w:val="20"/>
          <w:szCs w:val="20"/>
        </w:rPr>
        <w:t>Uchwały Nr  XXXIV/237/2013</w:t>
      </w:r>
    </w:p>
    <w:p w:rsidR="00804A95" w:rsidRDefault="00DB5E33" w:rsidP="00DB5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="00181D2E">
        <w:rPr>
          <w:rFonts w:ascii="Times New Roman" w:eastAsia="Times New Roman" w:hAnsi="Times New Roman" w:cs="Times New Roman"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dnia 27 sierpnia 2013 r.</w:t>
      </w:r>
    </w:p>
    <w:p w:rsidR="00804A95" w:rsidRPr="00966256" w:rsidRDefault="00804A95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Obwieszczenie 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Rady Miasta i Gminy Buk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BCF">
        <w:rPr>
          <w:rFonts w:ascii="Times New Roman" w:eastAsia="Times New Roman" w:hAnsi="Times New Roman" w:cs="Times New Roman"/>
          <w:sz w:val="28"/>
          <w:szCs w:val="28"/>
        </w:rPr>
        <w:t>z dnia 27 sierpnia 2013r.</w:t>
      </w:r>
    </w:p>
    <w:p w:rsidR="00804A95" w:rsidRPr="002D2BCF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A95" w:rsidRPr="00DB5E33" w:rsidRDefault="00804A95" w:rsidP="00DB5E33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ogłoszenia jednolitego tekstu uchwały </w:t>
      </w: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>Nr</w:t>
      </w:r>
      <w:r w:rsidR="001F2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L/305/10 </w:t>
      </w: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Rady Miasta i Gminy Buk z dnia </w:t>
      </w:r>
      <w:r w:rsidR="001F2B1A">
        <w:rPr>
          <w:rFonts w:ascii="Times New Roman" w:eastAsia="Times New Roman" w:hAnsi="Times New Roman" w:cs="Times New Roman"/>
          <w:b/>
          <w:bCs/>
          <w:sz w:val="28"/>
          <w:szCs w:val="28"/>
        </w:rPr>
        <w:t>30 marca 2010r.</w:t>
      </w: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</w:t>
      </w:r>
      <w:r w:rsidR="001F2B1A">
        <w:rPr>
          <w:rFonts w:ascii="Times New Roman" w:eastAsia="Times New Roman" w:hAnsi="Times New Roman" w:cs="Times New Roman"/>
          <w:b/>
          <w:sz w:val="28"/>
          <w:szCs w:val="28"/>
        </w:rPr>
        <w:t xml:space="preserve"> określenia zasad gospodarowania nieruchomościami Miasta i </w:t>
      </w:r>
      <w:r w:rsidR="006D24A7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="001F2B1A">
        <w:rPr>
          <w:rFonts w:ascii="Times New Roman" w:eastAsia="Times New Roman" w:hAnsi="Times New Roman" w:cs="Times New Roman"/>
          <w:b/>
          <w:sz w:val="28"/>
          <w:szCs w:val="28"/>
        </w:rPr>
        <w:t>miny Buk</w:t>
      </w:r>
      <w:r w:rsidR="00DB5E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F2B1A" w:rsidRDefault="001F2B1A" w:rsidP="001F2B1A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Pr="002D2BCF" w:rsidRDefault="00804A95" w:rsidP="00804A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BCF">
        <w:rPr>
          <w:rFonts w:ascii="Times New Roman" w:hAnsi="Times New Roman" w:cs="Times New Roman"/>
          <w:sz w:val="24"/>
          <w:szCs w:val="24"/>
        </w:rPr>
        <w:t xml:space="preserve">Na podstawie art. 16 ust. </w:t>
      </w:r>
      <w:r w:rsidRPr="00EC74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ustawy z dnia 20 l</w:t>
      </w:r>
      <w:r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2D2BCF">
        <w:rPr>
          <w:rFonts w:ascii="Times New Roman" w:hAnsi="Times New Roman" w:cs="Times New Roman"/>
          <w:sz w:val="24"/>
          <w:szCs w:val="24"/>
        </w:rPr>
        <w:t xml:space="preserve">normatywnych i niektórych innych aktów prawnych </w:t>
      </w:r>
      <w:r w:rsidRPr="00EC7449">
        <w:rPr>
          <w:rFonts w:ascii="Times New Roman" w:hAnsi="Times New Roman" w:cs="Times New Roman"/>
          <w:sz w:val="24"/>
          <w:szCs w:val="24"/>
        </w:rPr>
        <w:t>(tekst jednolity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 xml:space="preserve">Dz. U. z 2011 r. Nr 197, poz. 1172 z późn.zm.) ogłasza się w załączniku do niniejszego obwieszczenia jednolity tekst uchwały </w:t>
      </w:r>
      <w:r w:rsidR="006D24A7">
        <w:rPr>
          <w:rFonts w:ascii="Times New Roman" w:hAnsi="Times New Roman" w:cs="Times New Roman"/>
          <w:sz w:val="24"/>
          <w:szCs w:val="24"/>
        </w:rPr>
        <w:t>N</w:t>
      </w:r>
      <w:r w:rsidRPr="002D2BCF">
        <w:rPr>
          <w:rFonts w:ascii="Times New Roman" w:hAnsi="Times New Roman" w:cs="Times New Roman"/>
          <w:sz w:val="24"/>
          <w:szCs w:val="24"/>
        </w:rPr>
        <w:t>r</w:t>
      </w:r>
      <w:r w:rsidR="001F2B1A">
        <w:rPr>
          <w:rFonts w:ascii="Times New Roman" w:hAnsi="Times New Roman" w:cs="Times New Roman"/>
          <w:sz w:val="24"/>
          <w:szCs w:val="24"/>
        </w:rPr>
        <w:t xml:space="preserve"> L/305/10 </w:t>
      </w:r>
      <w:r w:rsidRPr="002D2BCF">
        <w:rPr>
          <w:rFonts w:ascii="Times New Roman" w:hAnsi="Times New Roman" w:cs="Times New Roman"/>
          <w:sz w:val="24"/>
          <w:szCs w:val="24"/>
        </w:rPr>
        <w:t>Rady Miasta i Gm</w:t>
      </w:r>
      <w:r>
        <w:rPr>
          <w:rFonts w:ascii="Times New Roman" w:hAnsi="Times New Roman" w:cs="Times New Roman"/>
          <w:sz w:val="24"/>
          <w:szCs w:val="24"/>
        </w:rPr>
        <w:t xml:space="preserve">iny Buk z dnia </w:t>
      </w:r>
      <w:r w:rsidR="001F2B1A">
        <w:rPr>
          <w:rFonts w:ascii="Times New Roman" w:hAnsi="Times New Roman" w:cs="Times New Roman"/>
          <w:sz w:val="24"/>
          <w:szCs w:val="24"/>
        </w:rPr>
        <w:t xml:space="preserve">30 marca 2010r.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D2BCF">
        <w:rPr>
          <w:rFonts w:ascii="Times New Roman" w:hAnsi="Times New Roman" w:cs="Times New Roman"/>
          <w:sz w:val="24"/>
          <w:szCs w:val="24"/>
        </w:rPr>
        <w:t xml:space="preserve">sprawie </w:t>
      </w:r>
      <w:r w:rsidR="001F2B1A">
        <w:rPr>
          <w:rFonts w:ascii="Times New Roman" w:hAnsi="Times New Roman" w:cs="Times New Roman"/>
          <w:sz w:val="24"/>
          <w:szCs w:val="24"/>
        </w:rPr>
        <w:t xml:space="preserve">określenia zasad gospodarowania nieruchomościami Miasta i Gminy Buk </w:t>
      </w:r>
      <w:r w:rsidRPr="002D2BCF">
        <w:rPr>
          <w:rFonts w:ascii="Times New Roman" w:hAnsi="Times New Roman" w:cs="Times New Roman"/>
          <w:sz w:val="24"/>
          <w:szCs w:val="24"/>
        </w:rPr>
        <w:t>(</w:t>
      </w:r>
      <w:r w:rsidR="006D24A7"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 xml:space="preserve">Dz. Urz. Woj. Wlkp. Nr </w:t>
      </w:r>
      <w:r w:rsidR="001F2B1A">
        <w:rPr>
          <w:rFonts w:ascii="Times New Roman" w:hAnsi="Times New Roman" w:cs="Times New Roman"/>
          <w:sz w:val="24"/>
          <w:szCs w:val="24"/>
        </w:rPr>
        <w:t>121</w:t>
      </w:r>
      <w:r w:rsidRPr="002D2BCF">
        <w:rPr>
          <w:rFonts w:ascii="Times New Roman" w:hAnsi="Times New Roman" w:cs="Times New Roman"/>
          <w:sz w:val="24"/>
          <w:szCs w:val="24"/>
        </w:rPr>
        <w:t xml:space="preserve"> poz. </w:t>
      </w:r>
      <w:r w:rsidR="001F2B1A">
        <w:rPr>
          <w:rFonts w:ascii="Times New Roman" w:hAnsi="Times New Roman" w:cs="Times New Roman"/>
          <w:sz w:val="24"/>
          <w:szCs w:val="24"/>
        </w:rPr>
        <w:t>2295 z 2010r.</w:t>
      </w:r>
      <w:r w:rsidRPr="002D2BCF">
        <w:rPr>
          <w:rFonts w:ascii="Times New Roman" w:hAnsi="Times New Roman" w:cs="Times New Roman"/>
          <w:sz w:val="24"/>
          <w:szCs w:val="24"/>
        </w:rPr>
        <w:t>), z uwzględnieniem zmian wprowadzonych:</w:t>
      </w:r>
    </w:p>
    <w:p w:rsidR="00804A95" w:rsidRDefault="00804A95" w:rsidP="006D24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6D24A7">
        <w:rPr>
          <w:rFonts w:ascii="Times New Roman" w:hAnsi="Times New Roman" w:cs="Times New Roman"/>
          <w:sz w:val="24"/>
          <w:szCs w:val="24"/>
        </w:rPr>
        <w:t xml:space="preserve">LV/351/10 </w:t>
      </w:r>
      <w:r>
        <w:rPr>
          <w:rFonts w:ascii="Times New Roman" w:hAnsi="Times New Roman" w:cs="Times New Roman"/>
          <w:sz w:val="24"/>
          <w:szCs w:val="24"/>
        </w:rPr>
        <w:t xml:space="preserve">Rady Miasta i Gminy Buk z dnia </w:t>
      </w:r>
      <w:r w:rsidR="006D24A7">
        <w:rPr>
          <w:rFonts w:ascii="Times New Roman" w:hAnsi="Times New Roman" w:cs="Times New Roman"/>
          <w:sz w:val="24"/>
          <w:szCs w:val="24"/>
        </w:rPr>
        <w:t>31 sierpnia 2010r. w sprawie zmiany Uchwały N</w:t>
      </w:r>
      <w:r w:rsidR="006D24A7" w:rsidRPr="002D2BCF">
        <w:rPr>
          <w:rFonts w:ascii="Times New Roman" w:hAnsi="Times New Roman" w:cs="Times New Roman"/>
          <w:sz w:val="24"/>
          <w:szCs w:val="24"/>
        </w:rPr>
        <w:t>r</w:t>
      </w:r>
      <w:r w:rsidR="006D24A7">
        <w:rPr>
          <w:rFonts w:ascii="Times New Roman" w:hAnsi="Times New Roman" w:cs="Times New Roman"/>
          <w:sz w:val="24"/>
          <w:szCs w:val="24"/>
        </w:rPr>
        <w:t xml:space="preserve"> L/305/10 </w:t>
      </w:r>
      <w:r w:rsidR="006D24A7" w:rsidRPr="002D2BCF">
        <w:rPr>
          <w:rFonts w:ascii="Times New Roman" w:hAnsi="Times New Roman" w:cs="Times New Roman"/>
          <w:sz w:val="24"/>
          <w:szCs w:val="24"/>
        </w:rPr>
        <w:t>Rady Miasta i Gm</w:t>
      </w:r>
      <w:r w:rsidR="006D24A7">
        <w:rPr>
          <w:rFonts w:ascii="Times New Roman" w:hAnsi="Times New Roman" w:cs="Times New Roman"/>
          <w:sz w:val="24"/>
          <w:szCs w:val="24"/>
        </w:rPr>
        <w:t xml:space="preserve">iny Buk z dnia 30 marca 2010r. w </w:t>
      </w:r>
      <w:r w:rsidR="006D24A7" w:rsidRPr="002D2BCF">
        <w:rPr>
          <w:rFonts w:ascii="Times New Roman" w:hAnsi="Times New Roman" w:cs="Times New Roman"/>
          <w:sz w:val="24"/>
          <w:szCs w:val="24"/>
        </w:rPr>
        <w:t xml:space="preserve">sprawie </w:t>
      </w:r>
      <w:r w:rsidR="006D24A7">
        <w:rPr>
          <w:rFonts w:ascii="Times New Roman" w:hAnsi="Times New Roman" w:cs="Times New Roman"/>
          <w:sz w:val="24"/>
          <w:szCs w:val="24"/>
        </w:rPr>
        <w:t>określenia zasad gospodarowania nieruchomościami Miasta i Gminy Buk</w:t>
      </w:r>
      <w:r>
        <w:rPr>
          <w:rFonts w:ascii="Times New Roman" w:hAnsi="Times New Roman" w:cs="Times New Roman"/>
          <w:sz w:val="24"/>
          <w:szCs w:val="24"/>
        </w:rPr>
        <w:t xml:space="preserve"> (Dz. Urz. Woj. Wlkp. </w:t>
      </w:r>
      <w:r w:rsidR="006D24A7">
        <w:rPr>
          <w:rFonts w:ascii="Times New Roman" w:hAnsi="Times New Roman" w:cs="Times New Roman"/>
          <w:sz w:val="24"/>
          <w:szCs w:val="24"/>
        </w:rPr>
        <w:t>Nr 217, poz. 3955 z 2010r.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04A95" w:rsidRPr="000B0E00" w:rsidRDefault="006D24A7" w:rsidP="00804A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</w:t>
      </w:r>
      <w:r w:rsidR="00804A95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/157/2012 </w:t>
      </w:r>
      <w:r w:rsidR="00804A95">
        <w:rPr>
          <w:rFonts w:ascii="Times New Roman" w:hAnsi="Times New Roman" w:cs="Times New Roman"/>
          <w:sz w:val="24"/>
          <w:szCs w:val="24"/>
        </w:rPr>
        <w:t xml:space="preserve">Rady Miasta i Gminy Buk z dnia </w:t>
      </w:r>
      <w:r>
        <w:rPr>
          <w:rFonts w:ascii="Times New Roman" w:hAnsi="Times New Roman" w:cs="Times New Roman"/>
          <w:sz w:val="24"/>
          <w:szCs w:val="24"/>
        </w:rPr>
        <w:t>28 sierpnia 2012r. w sprawie zmiany Uchwały N</w:t>
      </w:r>
      <w:r w:rsidRPr="002D2B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L/305/10 </w:t>
      </w:r>
      <w:r w:rsidRPr="002D2BCF">
        <w:rPr>
          <w:rFonts w:ascii="Times New Roman" w:hAnsi="Times New Roman" w:cs="Times New Roman"/>
          <w:sz w:val="24"/>
          <w:szCs w:val="24"/>
        </w:rPr>
        <w:t>Rady Miasta i Gm</w:t>
      </w:r>
      <w:r>
        <w:rPr>
          <w:rFonts w:ascii="Times New Roman" w:hAnsi="Times New Roman" w:cs="Times New Roman"/>
          <w:sz w:val="24"/>
          <w:szCs w:val="24"/>
        </w:rPr>
        <w:t xml:space="preserve">iny Buk z dnia 30 marca 2010r. w </w:t>
      </w:r>
      <w:r w:rsidRPr="002D2BCF">
        <w:rPr>
          <w:rFonts w:ascii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określenia zasad gospodarowania nieruchomościami Miasta i Gminy Buk  </w:t>
      </w:r>
      <w:r w:rsidR="00804A95">
        <w:rPr>
          <w:rFonts w:ascii="Times New Roman" w:hAnsi="Times New Roman" w:cs="Times New Roman"/>
          <w:sz w:val="24"/>
          <w:szCs w:val="24"/>
        </w:rPr>
        <w:t>(Dz. Urz. Woj. Wlkp. poz.</w:t>
      </w:r>
      <w:r>
        <w:rPr>
          <w:rFonts w:ascii="Times New Roman" w:hAnsi="Times New Roman" w:cs="Times New Roman"/>
          <w:sz w:val="24"/>
          <w:szCs w:val="24"/>
        </w:rPr>
        <w:t>4266</w:t>
      </w:r>
      <w:r w:rsidR="00923247">
        <w:rPr>
          <w:rFonts w:ascii="Times New Roman" w:hAnsi="Times New Roman" w:cs="Times New Roman"/>
          <w:sz w:val="24"/>
          <w:szCs w:val="24"/>
        </w:rPr>
        <w:t xml:space="preserve"> z 2012r.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2CCF" w:rsidRPr="00362CCF" w:rsidRDefault="00362CCF" w:rsidP="00362CCF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Podany w załączniku do niniejszego obwieszczenia tekst jednolity uchwały nie obejmuje:</w:t>
      </w:r>
    </w:p>
    <w:p w:rsidR="00362CCF" w:rsidRPr="00362CCF" w:rsidRDefault="00362CCF" w:rsidP="00362CCF">
      <w:pPr>
        <w:numPr>
          <w:ilvl w:val="0"/>
          <w:numId w:val="4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 i </w:t>
      </w:r>
      <w:r w:rsidRPr="00362CCF">
        <w:rPr>
          <w:rFonts w:ascii="Calibri" w:eastAsia="Times New Roman" w:hAnsi="Calibri" w:cs="Times New Roman"/>
          <w:sz w:val="24"/>
          <w:szCs w:val="24"/>
        </w:rPr>
        <w:t xml:space="preserve">§ 3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Nr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LV/351/10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Miasta i Gminy Buk z dnia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 sierpnia 2010r.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zmiany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chwały Nr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L/305/10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Rady Miasta i Gminy Buk z dnia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 marca 2010r. w sprawie określenia zasad gospodarowania nieruchomościami Miasta i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>miny Buk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(Dz. Urz. Woj. Wlkp.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217, poz. 3955 z 2010r.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, które stanowią:</w:t>
      </w:r>
    </w:p>
    <w:p w:rsidR="00362CCF" w:rsidRPr="00362CCF" w:rsidRDefault="00362CCF" w:rsidP="00362CCF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„§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2. Wykonanie uchwały powierza się Burmistrzowi Miasta i Gminy Buk.</w:t>
      </w:r>
    </w:p>
    <w:p w:rsidR="00362CCF" w:rsidRPr="00362CCF" w:rsidRDefault="00362CCF" w:rsidP="00362CC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>§ 3. Uchwała wchodzi w życie po upływie 14 dni od dnia ogłoszenia w Dzienniku Urzędo</w:t>
      </w:r>
      <w:r w:rsidR="00923247">
        <w:rPr>
          <w:rFonts w:ascii="Times New Roman" w:eastAsia="Times New Roman" w:hAnsi="Times New Roman" w:cs="Times New Roman"/>
          <w:sz w:val="24"/>
          <w:szCs w:val="24"/>
        </w:rPr>
        <w:t>wym Województwa Wielkopolskiego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62CCF" w:rsidRPr="00362CCF" w:rsidRDefault="00362CCF" w:rsidP="00362CCF">
      <w:pPr>
        <w:numPr>
          <w:ilvl w:val="0"/>
          <w:numId w:val="4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 i </w:t>
      </w:r>
      <w:r w:rsidRPr="00362CCF">
        <w:rPr>
          <w:rFonts w:ascii="Calibri" w:eastAsia="Times New Roman" w:hAnsi="Calibri" w:cs="Times New Roman"/>
          <w:sz w:val="24"/>
          <w:szCs w:val="24"/>
        </w:rPr>
        <w:t>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Nr XXII/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>157/2012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Miasta i Gminy Buk z dnia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28 sierpnia 2012r.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zmiany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chwały Nr </w:t>
      </w:r>
      <w:r w:rsidR="00065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L/305/10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Rady Miasta i Gminy Buk z dnia </w:t>
      </w:r>
      <w:r w:rsidR="00065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 marca 2010r.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</w:t>
      </w:r>
      <w:r w:rsidR="00065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określenia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zasad gospodarowania nieruchomościami Miasta i Gminy Buk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(Dz. Urz. Woj. Wlkp. poz.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4266 z 2012r.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), które stanowią:</w:t>
      </w:r>
    </w:p>
    <w:p w:rsidR="00362CCF" w:rsidRPr="00362CCF" w:rsidRDefault="00362CCF" w:rsidP="00362CCF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„§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2. Wykonanie uchwały powierza się Burmistrzowi Miasta i Gminy Buk.</w:t>
      </w:r>
    </w:p>
    <w:p w:rsidR="00362CCF" w:rsidRPr="00362CCF" w:rsidRDefault="00362CCF" w:rsidP="00362C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            § 3. Uchwała wchodzi w życie po upływie 14 dni od dnia ogłoszenia w Dzienniku  </w:t>
      </w:r>
    </w:p>
    <w:p w:rsidR="00362CCF" w:rsidRPr="00362CCF" w:rsidRDefault="00362CCF" w:rsidP="00362C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            Urzędowym Województwa Wielkopolskiego.”</w:t>
      </w:r>
    </w:p>
    <w:p w:rsidR="00804A95" w:rsidRPr="00AF05AB" w:rsidRDefault="00804A95" w:rsidP="00804A95">
      <w:pPr>
        <w:pStyle w:val="Akapitzlist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4A7" w:rsidRDefault="006D24A7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3CB" w:rsidRDefault="00B263CB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E33" w:rsidRDefault="00DB5E33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11806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do Obwieszczenia 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</w:t>
      </w:r>
      <w:r w:rsidRPr="00B11806">
        <w:rPr>
          <w:rFonts w:ascii="Times New Roman" w:eastAsia="Times New Roman" w:hAnsi="Times New Roman" w:cs="Times New Roman"/>
          <w:sz w:val="16"/>
          <w:szCs w:val="16"/>
        </w:rPr>
        <w:t xml:space="preserve">ady Miasta i Gminy Buk </w:t>
      </w:r>
    </w:p>
    <w:p w:rsidR="00804A95" w:rsidRPr="00B11806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11806"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</w:rPr>
        <w:t>27 sierpnia 2013r.</w:t>
      </w:r>
    </w:p>
    <w:p w:rsidR="00804A95" w:rsidRDefault="00804A95" w:rsidP="00804A9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E33" w:rsidRDefault="00DB5E33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Pr="0078588A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Uchwała Nr </w:t>
      </w:r>
      <w:r w:rsidR="006D24A7">
        <w:rPr>
          <w:rFonts w:ascii="Times New Roman" w:eastAsia="Times New Roman" w:hAnsi="Times New Roman" w:cs="Times New Roman"/>
          <w:b/>
          <w:sz w:val="28"/>
          <w:szCs w:val="28"/>
        </w:rPr>
        <w:t xml:space="preserve">LV/351/10 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>Rady Miasta i Gminy Buk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88A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D24A7">
        <w:rPr>
          <w:rFonts w:ascii="Times New Roman" w:eastAsia="Times New Roman" w:hAnsi="Times New Roman" w:cs="Times New Roman"/>
          <w:sz w:val="24"/>
          <w:szCs w:val="24"/>
        </w:rPr>
        <w:t>31 sierpnia</w:t>
      </w:r>
      <w:r w:rsidRPr="0078588A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88A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04A95" w:rsidRPr="0078588A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(tekst jednolity)</w:t>
      </w:r>
    </w:p>
    <w:p w:rsidR="00804A95" w:rsidRPr="0078588A" w:rsidRDefault="00804A95" w:rsidP="0080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A95" w:rsidRPr="0078588A" w:rsidRDefault="00804A95" w:rsidP="0080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Pr="00785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1D2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95972">
        <w:rPr>
          <w:rFonts w:ascii="Times New Roman" w:eastAsia="Times New Roman" w:hAnsi="Times New Roman" w:cs="Times New Roman"/>
          <w:b/>
          <w:bCs/>
          <w:sz w:val="24"/>
          <w:szCs w:val="24"/>
        </w:rPr>
        <w:t>kreślenia zasad gospodarowania nieruchomościami Miasta i Gminy Buk</w:t>
      </w:r>
      <w:r w:rsidR="00DB5E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81D2E" w:rsidRPr="00AF7967" w:rsidRDefault="00181D2E" w:rsidP="00181D2E">
      <w:pPr>
        <w:pStyle w:val="Tekstpodstawowy2"/>
        <w:spacing w:line="240" w:lineRule="auto"/>
        <w:jc w:val="both"/>
        <w:rPr>
          <w:sz w:val="22"/>
          <w:szCs w:val="22"/>
        </w:rPr>
      </w:pPr>
      <w:r w:rsidRPr="00AF7967">
        <w:rPr>
          <w:spacing w:val="2"/>
          <w:sz w:val="22"/>
          <w:szCs w:val="22"/>
        </w:rPr>
        <w:t xml:space="preserve">Na podstawie art. 18 ust. 2 pkt 9 lit a oraz art. 40 ust. 2 pkt 3 ustawy z dnia 8 marca 1990 r.  </w:t>
      </w:r>
      <w:r w:rsidRPr="00AF7967">
        <w:rPr>
          <w:sz w:val="22"/>
          <w:szCs w:val="22"/>
        </w:rPr>
        <w:t>o samorządzie gminnym</w:t>
      </w:r>
      <w:r w:rsidRPr="00AF7967">
        <w:rPr>
          <w:b/>
          <w:sz w:val="22"/>
          <w:szCs w:val="22"/>
        </w:rPr>
        <w:t xml:space="preserve"> </w:t>
      </w:r>
      <w:r w:rsidRPr="00AF7967">
        <w:rPr>
          <w:sz w:val="22"/>
          <w:szCs w:val="22"/>
        </w:rPr>
        <w:t xml:space="preserve">(Dz. U. z 2001 r. Nr 142 poz. 1591 z 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 xml:space="preserve">. zm. )  i art. 37 ust. 3 i 4 ustawy z dnia 21 sierpnia 1997 r. o gospodarce nieruchomościami (Dz. U. z 2010r., Nr 102, poz. 651 z 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 ) Rada Miasta i Gminy Buk uchwala, co następuje:</w:t>
      </w:r>
    </w:p>
    <w:p w:rsidR="00181D2E" w:rsidRPr="00B612B6" w:rsidRDefault="00181D2E" w:rsidP="00181D2E">
      <w:pPr>
        <w:jc w:val="center"/>
        <w:rPr>
          <w:b/>
          <w:bCs/>
        </w:rPr>
      </w:pP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530CF0" w:rsidRDefault="00181D2E" w:rsidP="00530CF0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</w:t>
      </w:r>
      <w:r w:rsidRPr="00181D2E">
        <w:rPr>
          <w:rFonts w:ascii="Times New Roman" w:hAnsi="Times New Roman" w:cs="Times New Roman"/>
        </w:rPr>
        <w:t xml:space="preserve">.1. Upoważnia się Burmistrza Miasta i Gminy Buk do nabywania, zbywania i obciążania nieruchomości oraz ich wydzierżawiania, wynajmowania na czas oznaczony dłuższy niż trzy lata, a także w przypadku gdy po umowie dzierżawy lub najmu zawartej na czas oznaczony do trzech lat strony zawierają kolejne umowy, których przedmiotem jest ta sama nieruchomość zgodnie z zasadami określonymi w niniejszej uchwale. 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2. Burmistrz Miasta i Gminy Buk jest organem reprezentującym Gminę we wszystkich sprawach dotyczących gospodarowania nieruchomościami gminnymi w rozumieniu ustawy z dnia 21 sierpnia 1997r. o gospodarce nieruchomościami (Dz. U. z 20</w:t>
      </w:r>
      <w:r w:rsidR="00530CF0">
        <w:rPr>
          <w:rFonts w:ascii="Times New Roman" w:hAnsi="Times New Roman" w:cs="Times New Roman"/>
        </w:rPr>
        <w:t>10r.Nr 102, poz. 651 z pó</w:t>
      </w:r>
      <w:r w:rsidR="00AF7967">
        <w:rPr>
          <w:rFonts w:ascii="Times New Roman" w:hAnsi="Times New Roman" w:cs="Times New Roman"/>
        </w:rPr>
        <w:t>ź</w:t>
      </w:r>
      <w:r w:rsidR="00530CF0">
        <w:rPr>
          <w:rFonts w:ascii="Times New Roman" w:hAnsi="Times New Roman" w:cs="Times New Roman"/>
        </w:rPr>
        <w:t>n.zm.)</w:t>
      </w:r>
      <w:r w:rsidRPr="00181D2E">
        <w:rPr>
          <w:rFonts w:ascii="Times New Roman" w:hAnsi="Times New Roman" w:cs="Times New Roman"/>
        </w:rPr>
        <w:t>.</w:t>
      </w:r>
    </w:p>
    <w:p w:rsidR="00181D2E" w:rsidRDefault="00181D2E" w:rsidP="00530CF0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3. Decyzje w sprawach określonych w ust. 1 i 2 Burmistrz Miasta i Gminy Buk </w:t>
      </w:r>
      <w:r w:rsidR="00530CF0">
        <w:rPr>
          <w:rFonts w:ascii="Times New Roman" w:hAnsi="Times New Roman" w:cs="Times New Roman"/>
        </w:rPr>
        <w:t>podejmuje w formie zarządzenia.</w:t>
      </w:r>
    </w:p>
    <w:p w:rsidR="00D77CE4" w:rsidRPr="00530CF0" w:rsidRDefault="00D77CE4" w:rsidP="00530CF0">
      <w:pPr>
        <w:jc w:val="both"/>
        <w:rPr>
          <w:rFonts w:ascii="Times New Roman" w:hAnsi="Times New Roman" w:cs="Times New Roman"/>
        </w:rPr>
      </w:pPr>
    </w:p>
    <w:p w:rsidR="00181D2E" w:rsidRPr="00181D2E" w:rsidRDefault="00530CF0" w:rsidP="00530C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181D2E" w:rsidRPr="00181D2E" w:rsidRDefault="00181D2E" w:rsidP="00530CF0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Zbywanie nieruchomości</w:t>
      </w:r>
    </w:p>
    <w:p w:rsidR="00181D2E" w:rsidRPr="00AF7967" w:rsidRDefault="00181D2E" w:rsidP="00181D2E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  <w:r w:rsidRPr="00AF7967">
        <w:rPr>
          <w:b/>
          <w:bCs/>
          <w:sz w:val="22"/>
          <w:szCs w:val="22"/>
        </w:rPr>
        <w:t xml:space="preserve">§ 2. </w:t>
      </w:r>
      <w:r w:rsidRPr="00AF7967">
        <w:rPr>
          <w:bCs/>
          <w:sz w:val="22"/>
          <w:szCs w:val="22"/>
        </w:rPr>
        <w:t xml:space="preserve">1. </w:t>
      </w:r>
      <w:r w:rsidRPr="00AF7967">
        <w:rPr>
          <w:sz w:val="22"/>
          <w:szCs w:val="22"/>
        </w:rPr>
        <w:t xml:space="preserve">  Nieruchomości komunalne zbywane będą na zasadach określonych w ustawie z dnia 21 sierpnia 1997 r. o gospodarce nieruchomościami (Dz. U. z 2004 r. Nr 261,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zm.), w oparciu o ustalenia miejscowego planu zagospodarowania przestrzennego lub studium uwarunkowań i kierunków zagospodarowania przestrzennego lub decyzji o warunkach zabudowy lub decyzji o lokalizacji inwestycji celu publicznego z zastrzeżeniem ust. 2.</w:t>
      </w:r>
    </w:p>
    <w:p w:rsidR="00181D2E" w:rsidRPr="00181D2E" w:rsidRDefault="00181D2E" w:rsidP="00530CF0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 xml:space="preserve">      </w:t>
      </w:r>
      <w:r w:rsidRPr="00181D2E">
        <w:rPr>
          <w:rFonts w:ascii="Times New Roman" w:hAnsi="Times New Roman" w:cs="Times New Roman"/>
          <w:bCs/>
        </w:rPr>
        <w:t>2</w:t>
      </w:r>
      <w:r w:rsidRPr="00181D2E">
        <w:rPr>
          <w:rFonts w:ascii="Times New Roman" w:hAnsi="Times New Roman" w:cs="Times New Roman"/>
        </w:rPr>
        <w:t>. Tryb postępowania obowiązujący przy zbywaniu nieruchomości :</w:t>
      </w:r>
    </w:p>
    <w:p w:rsidR="00181D2E" w:rsidRPr="00181D2E" w:rsidRDefault="00181D2E" w:rsidP="00530CF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cena nieruchomości sprzedawanej w drodze bezprzetargowej może zostać rozłożona na raty na okres nie dłuższy niż 10 lat, przy czym pierwsza wpłata nie może być mniejsza niż 25% ceny nieruchomości, płatna do dnia zawarcia umowy przenoszącej własność. Warunkiem</w:t>
      </w:r>
      <w:r w:rsidRPr="00181D2E">
        <w:rPr>
          <w:rFonts w:ascii="Times New Roman" w:hAnsi="Times New Roman" w:cs="Times New Roman"/>
          <w:i/>
          <w:iCs/>
        </w:rPr>
        <w:t xml:space="preserve">  </w:t>
      </w:r>
      <w:r w:rsidRPr="00181D2E">
        <w:rPr>
          <w:rFonts w:ascii="Times New Roman" w:hAnsi="Times New Roman" w:cs="Times New Roman"/>
        </w:rPr>
        <w:t>sprzedaży  nieruchomości  w takim przypadku, będzie  zabezpieczenie wierzytelności Gminy w  formie  hipoteki. W razie nieterminowej zapłaty rat, pobierane będą odsetki ustawowe,</w:t>
      </w:r>
    </w:p>
    <w:p w:rsidR="00181D2E" w:rsidRPr="00181D2E" w:rsidRDefault="00181D2E" w:rsidP="00181D2E">
      <w:pPr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lastRenderedPageBreak/>
        <w:t>2) przy bezprzetargowym zbyciu nieruchomości nabywca ponosi koszty przygotowania nieruchomości do sprzedaży i koszty zawarcia umowy notarialnej,</w:t>
      </w:r>
    </w:p>
    <w:p w:rsidR="00530CF0" w:rsidRDefault="00181D2E" w:rsidP="00530CF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przy zbyciu nieruchomości w drodze przetargu koszty przygotowania nieruchomości do sprzedaży uwzględnia się w cenie nieruchomości ustalonej na podstawie jej wartości określonej przez biegłego rzeczoznawcę, a  nabywca ponosi koszty zawarcia umowy notarialnej.</w:t>
      </w:r>
    </w:p>
    <w:p w:rsidR="00DB5E33" w:rsidRPr="00AF7967" w:rsidRDefault="00DB5E33" w:rsidP="00530CF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1D2E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Nieruchomości komunalne będą oddawane w użytkowanie wieczyste na 99 lat, z zastrzeżeniem ust. 4 i 5.</w:t>
      </w:r>
    </w:p>
    <w:p w:rsidR="00DB5E33" w:rsidRPr="00AF7967" w:rsidRDefault="00DB5E33" w:rsidP="00DB5E33">
      <w:pPr>
        <w:pStyle w:val="Tekstpodstawowywcity2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Nieruchomości komunalne zabudowane garażami, obiektami i urządzeniami służącymi do przesyłania płynów, pary, gazów i energii elektrycznej oraz pawilonami handlowo –           usłu</w:t>
      </w:r>
      <w:r w:rsidRPr="00AF7967">
        <w:rPr>
          <w:sz w:val="22"/>
          <w:szCs w:val="22"/>
        </w:rPr>
        <w:softHyphen/>
        <w:t>gowymi z zabudową stałą lub przewidziane pod taką zabudowę w obowiązującym miejscowym planie zagospodarowania przestrzennego lub studium uwarunkowań i kierunków zagospodarowania przestrzennego albo w decyzji o warunkach zabudowy lub w decyzji o lokalizacji inwestycji celu publicznego, będą oddawane w użytkowanie wieczyste na 40 lat.</w:t>
      </w: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AF7967">
        <w:rPr>
          <w:sz w:val="22"/>
          <w:szCs w:val="22"/>
        </w:rPr>
        <w:t xml:space="preserve">W sytuacji, gdy ustalenie czasu trwania użytkowania wieczystego określają przepisy prawa lub gdy cel gospodarczy użytkowania wieczystego nie wymaga oddania gruntu na 99 lat, grunty komunalne mogą być oddane w użytkowanie wieczyste na okres krótszy niż 99 lat. </w:t>
      </w: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Przy oddawaniu gruntów w użytkowanie wieczyste pierwsza opłata wynosi:</w:t>
      </w:r>
    </w:p>
    <w:p w:rsidR="00181D2E" w:rsidRPr="00AF7967" w:rsidRDefault="00181D2E" w:rsidP="00181D2E">
      <w:pPr>
        <w:pStyle w:val="Tekstpodstawowywcity2"/>
        <w:numPr>
          <w:ilvl w:val="1"/>
          <w:numId w:val="9"/>
        </w:numPr>
        <w:tabs>
          <w:tab w:val="clear" w:pos="3240"/>
        </w:tabs>
        <w:suppressAutoHyphens/>
        <w:spacing w:after="0" w:line="240" w:lineRule="auto"/>
        <w:ind w:left="567" w:hanging="283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15% ceny gruntu przeznaczonego na cele, o których mowa w art. 68 ust. 1 pkt 1, 2 i 6 ustawy z dnia 21 sierpnia 1997 r. o gospodarce nieruchomościami (Dz. U. z 2004 r.      Nr 261,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zm.);</w:t>
      </w:r>
    </w:p>
    <w:p w:rsidR="00530CF0" w:rsidRPr="00AF7967" w:rsidRDefault="00181D2E" w:rsidP="00530CF0">
      <w:pPr>
        <w:pStyle w:val="Tekstpodstawowywcity2"/>
        <w:numPr>
          <w:ilvl w:val="1"/>
          <w:numId w:val="9"/>
        </w:numPr>
        <w:tabs>
          <w:tab w:val="clear" w:pos="3240"/>
        </w:tabs>
        <w:suppressAutoHyphens/>
        <w:spacing w:after="0" w:line="240" w:lineRule="auto"/>
        <w:ind w:left="567" w:hanging="283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25% ceny gruntu przeznaczonego na inne cele.</w:t>
      </w:r>
    </w:p>
    <w:p w:rsidR="00530CF0" w:rsidRPr="00AF7967" w:rsidRDefault="00530CF0" w:rsidP="00530CF0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</w:p>
    <w:p w:rsidR="00530CF0" w:rsidRPr="00AF7967" w:rsidRDefault="00530CF0" w:rsidP="00530CF0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  <w:r w:rsidRPr="00AF7967">
        <w:rPr>
          <w:b/>
          <w:sz w:val="22"/>
          <w:szCs w:val="22"/>
        </w:rPr>
        <w:t>§ 2a</w:t>
      </w:r>
      <w:r w:rsidRPr="00AF7967">
        <w:rPr>
          <w:sz w:val="22"/>
          <w:szCs w:val="22"/>
        </w:rPr>
        <w:t xml:space="preserve">  Przyznaje się najemcom pierwszeństwo w nabywaniu budynków mieszkalnych wraz z gruntem niezbędnym  do racjonalnego korzystania z budynku – stanowiących w całości przedmiot najmu. </w:t>
      </w:r>
      <w:r w:rsidR="00586C86" w:rsidRPr="00586C86">
        <w:rPr>
          <w:sz w:val="22"/>
          <w:szCs w:val="22"/>
          <w:vertAlign w:val="superscript"/>
        </w:rPr>
        <w:t>1</w:t>
      </w:r>
    </w:p>
    <w:p w:rsidR="00530CF0" w:rsidRPr="00AF7967" w:rsidRDefault="00530CF0" w:rsidP="00530CF0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  <w:b/>
        </w:rPr>
        <w:t>§ 2b</w:t>
      </w:r>
      <w:r w:rsidRPr="00AF7967">
        <w:rPr>
          <w:rFonts w:ascii="Times New Roman" w:hAnsi="Times New Roman" w:cs="Times New Roman"/>
        </w:rPr>
        <w:t xml:space="preserve">  Zbycie nieruchomości lokalowych - lokali mieszkalnych z częścią nieruchomości wspólnej stanowiącej  współwłasność gminy  odbywa się zgodnie z przepisami ustawy z dnia 24 czerwca 1994r. o własności lokali ( Dz. U. z 2000r., Nr 80, poz. 903 ze zm.).</w:t>
      </w:r>
      <w:r w:rsidR="00586C86" w:rsidRPr="00586C86">
        <w:rPr>
          <w:rFonts w:ascii="Times New Roman" w:hAnsi="Times New Roman" w:cs="Times New Roman"/>
          <w:vertAlign w:val="superscript"/>
        </w:rPr>
        <w:t>1</w:t>
      </w:r>
    </w:p>
    <w:p w:rsidR="00530CF0" w:rsidRPr="00AF7967" w:rsidRDefault="00530CF0" w:rsidP="00D77CE4">
      <w:pPr>
        <w:pStyle w:val="Tekstpodstawowy"/>
        <w:spacing w:after="0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  <w:b/>
        </w:rPr>
        <w:t>§ 2c</w:t>
      </w:r>
      <w:r w:rsidRPr="00AF7967">
        <w:rPr>
          <w:rFonts w:ascii="Times New Roman" w:hAnsi="Times New Roman" w:cs="Times New Roman"/>
        </w:rPr>
        <w:t xml:space="preserve"> 1. Sprzedaż  przedmiotu określonego w § 2a i 2b następu</w:t>
      </w:r>
      <w:r w:rsidR="00D77CE4" w:rsidRPr="00AF7967">
        <w:rPr>
          <w:rFonts w:ascii="Times New Roman" w:hAnsi="Times New Roman" w:cs="Times New Roman"/>
        </w:rPr>
        <w:t xml:space="preserve">je na rzecz jego </w:t>
      </w:r>
      <w:r w:rsidRPr="00AF7967">
        <w:rPr>
          <w:rFonts w:ascii="Times New Roman" w:hAnsi="Times New Roman" w:cs="Times New Roman"/>
        </w:rPr>
        <w:t>dotychczasowego najemcy  zajmującego w/w nieruchomość na podstawie umowy najmu na czas nieoznaczony.</w:t>
      </w:r>
    </w:p>
    <w:p w:rsidR="00530CF0" w:rsidRPr="00AF7967" w:rsidRDefault="00530CF0" w:rsidP="00D77CE4">
      <w:pPr>
        <w:pStyle w:val="Tekstpodstawowy"/>
        <w:spacing w:after="0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 xml:space="preserve">   2. Do sprzedawanych przez Miasto i Gminę Buk  nieruchomości określonych w § 2a i 2b Rada  Miasta i Gminy Buk udziela bonifikatę od ceny sprzedaży ustalonej zgodnie z art. 67 ust. 3 ustawy o gospodarce nieruchomościami ( </w:t>
      </w:r>
      <w:proofErr w:type="spellStart"/>
      <w:r w:rsidRPr="00AF7967">
        <w:rPr>
          <w:rFonts w:ascii="Times New Roman" w:hAnsi="Times New Roman" w:cs="Times New Roman"/>
        </w:rPr>
        <w:t>Dz.U</w:t>
      </w:r>
      <w:proofErr w:type="spellEnd"/>
      <w:r w:rsidRPr="00AF7967">
        <w:rPr>
          <w:rFonts w:ascii="Times New Roman" w:hAnsi="Times New Roman" w:cs="Times New Roman"/>
        </w:rPr>
        <w:t>. z 2004r., Nr 261, poz. 2603 ze zm. /  następująco:</w:t>
      </w: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 xml:space="preserve"> a) od ceny nieruchomości zabudowanej budynkiem mieszkalnym, o którym mowa w § 2a, ustalonej na podstawie wartości określonej przez biegłego rzeczoznawcę udziela się bonifikaty w wysokości </w:t>
      </w:r>
      <w:r w:rsidR="00D77CE4" w:rsidRPr="00AF7967">
        <w:rPr>
          <w:rFonts w:ascii="Times New Roman" w:hAnsi="Times New Roman" w:cs="Times New Roman"/>
        </w:rPr>
        <w:t xml:space="preserve">90 </w:t>
      </w:r>
      <w:r w:rsidRPr="00AF7967">
        <w:rPr>
          <w:rFonts w:ascii="Times New Roman" w:hAnsi="Times New Roman" w:cs="Times New Roman"/>
        </w:rPr>
        <w:t>%,</w:t>
      </w: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 xml:space="preserve">b) od ceny lokalu mieszkalnego oraz udziału w prawie własności gruntu, o którym mowa w § 2b ustalonego na podstawie wartości określonej przez biegłego rzeczoznawcę udziela się bonifikaty w wysokości </w:t>
      </w:r>
      <w:r w:rsidR="00D77CE4" w:rsidRPr="00AF7967">
        <w:rPr>
          <w:rFonts w:ascii="Times New Roman" w:hAnsi="Times New Roman" w:cs="Times New Roman"/>
        </w:rPr>
        <w:t xml:space="preserve">90 </w:t>
      </w:r>
      <w:r w:rsidRPr="00AF7967">
        <w:rPr>
          <w:rFonts w:ascii="Times New Roman" w:hAnsi="Times New Roman" w:cs="Times New Roman"/>
        </w:rPr>
        <w:t>%.</w:t>
      </w: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>3. Wierzytelność Miasta i Gminy Buk  z tytułu udzielonej bonifikaty podlega zabezpieczeniu  przez  ustanowienie  hipoteki.</w:t>
      </w:r>
    </w:p>
    <w:p w:rsidR="00181D2E" w:rsidRPr="00D77CE4" w:rsidRDefault="00530CF0" w:rsidP="00D77CE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F7967">
        <w:rPr>
          <w:rFonts w:ascii="Times New Roman" w:hAnsi="Times New Roman" w:cs="Times New Roman"/>
        </w:rPr>
        <w:t>4. Koszty wykonania operatu szacunkowego, koszty wykonania  inwentaryzacji z przygotowaniem  nieruchomości określonych w § 2a i 2b  do sprzedaży,  koszty  aktu</w:t>
      </w:r>
      <w:r w:rsidRPr="00530CF0">
        <w:rPr>
          <w:rFonts w:ascii="Times New Roman" w:hAnsi="Times New Roman" w:cs="Times New Roman"/>
          <w:sz w:val="24"/>
          <w:szCs w:val="24"/>
        </w:rPr>
        <w:t xml:space="preserve">  notarialnego  oraz koszty wpisania  i  wykreślenia  hipoteki  ponosi  strona  kupująca.</w:t>
      </w:r>
      <w:r w:rsidR="00D77CE4">
        <w:rPr>
          <w:rFonts w:ascii="Times New Roman" w:hAnsi="Times New Roman" w:cs="Times New Roman"/>
          <w:sz w:val="24"/>
          <w:szCs w:val="24"/>
        </w:rPr>
        <w:t xml:space="preserve"> </w:t>
      </w:r>
      <w:r w:rsidR="00586C86" w:rsidRPr="00586C8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77CE4" w:rsidRDefault="00D77CE4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181D2E" w:rsidRPr="00181D2E" w:rsidRDefault="00D77CE4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III</w:t>
      </w:r>
    </w:p>
    <w:p w:rsidR="00181D2E" w:rsidRPr="00181D2E" w:rsidRDefault="00D77CE4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Nabywanie nieruchomości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3.</w:t>
      </w:r>
      <w:r w:rsidRPr="00181D2E">
        <w:rPr>
          <w:rFonts w:ascii="Times New Roman" w:hAnsi="Times New Roman" w:cs="Times New Roman"/>
        </w:rPr>
        <w:t>1 Burmistrz Miasta i Gminy Buk może nabywać do gminnego zasobu nieruchomości, stanowiące własność osób fizycznych i prawnych oraz przysługujące tym osobom prawa użytkowania wieczystego nieruchomości, gdy są one niezbędne do realizacji celów publicznych i zadań własnych Miasta i  Gminy Buk, gdy nabycie następuje: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1) w formie darowizny lub nieodpłatnego przejęcia na rzecz Miasta i Gminy Buk,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2) w następstwie wykonania prawa pierwokupu,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3) w formie kupna nieruchomości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2. Tryb postępowaniu przy nabyciu :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przedmiotem nabycia mogą być nieruchomości niezbędne na cele rozwojowe  gminy,     zorganizowania działalności inwestycyjnych, a także na realizację innych celów      publicznych, ekonomicznych i społecznych,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2) powierzchnia i cena nieruchomości oferowanej Gminie, zostaje ustalona w drodze </w:t>
      </w:r>
    </w:p>
    <w:p w:rsidR="00181D2E" w:rsidRPr="00181D2E" w:rsidRDefault="00181D2E" w:rsidP="00D77CE4">
      <w:pPr>
        <w:spacing w:after="0"/>
        <w:ind w:left="360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negocjacji prowadzonej przez Burmistrza Miasta i Gminy Buk z oferentem na  </w:t>
      </w:r>
    </w:p>
    <w:p w:rsidR="00181D2E" w:rsidRPr="00181D2E" w:rsidRDefault="00181D2E" w:rsidP="00D77CE4">
      <w:pPr>
        <w:spacing w:after="0"/>
        <w:ind w:left="360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podstawie przedstawionego operatu szacunkowego nieruchomości opracowanego przez   </w:t>
      </w:r>
    </w:p>
    <w:p w:rsidR="00181D2E" w:rsidRPr="00181D2E" w:rsidRDefault="00181D2E" w:rsidP="00D77CE4">
      <w:pPr>
        <w:spacing w:after="0"/>
        <w:ind w:left="360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Gminę,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3) należność za nabywaną nieruchomość może być płacona jednorazowo lub w ratach, </w:t>
      </w:r>
    </w:p>
    <w:p w:rsidR="00D77CE4" w:rsidRPr="00D77CE4" w:rsidRDefault="00181D2E" w:rsidP="00D77CE4">
      <w:pPr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których wysokość i termin płatności jest ustalony w akcie notarialnym.</w:t>
      </w:r>
    </w:p>
    <w:p w:rsidR="00D77CE4" w:rsidRDefault="00D77CE4" w:rsidP="00D77CE4">
      <w:pPr>
        <w:jc w:val="center"/>
        <w:rPr>
          <w:rFonts w:ascii="Times New Roman" w:hAnsi="Times New Roman" w:cs="Times New Roman"/>
          <w:b/>
          <w:bCs/>
        </w:rPr>
      </w:pPr>
    </w:p>
    <w:p w:rsidR="00181D2E" w:rsidRPr="00181D2E" w:rsidRDefault="00D77CE4" w:rsidP="00D77C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IV</w:t>
      </w:r>
    </w:p>
    <w:p w:rsidR="00181D2E" w:rsidRPr="00181D2E" w:rsidRDefault="00181D2E" w:rsidP="00D77CE4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Zamiana nieruchomości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4.</w:t>
      </w:r>
      <w:r w:rsidRPr="00181D2E">
        <w:rPr>
          <w:rFonts w:ascii="Times New Roman" w:hAnsi="Times New Roman" w:cs="Times New Roman"/>
        </w:rPr>
        <w:t>1.Zamiana nieruchomości jest możliwa w przypadkach regulacji stanów prawnych lub przy nabywaniu nieruchomości na zadania własne gminy w szczególności określone w § 3 ust. 2 pkt. 1 niniejszej uchwały.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2. Zamianę   nieruchomości    gruntowych  na   nieruchomości   stanowiące własność osób  </w:t>
      </w:r>
    </w:p>
    <w:p w:rsidR="00181D2E" w:rsidRPr="00181D2E" w:rsidRDefault="00181D2E" w:rsidP="00D77CE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fizycznych lub osób prawnych może być realizowana przy zachowaniu następujących </w:t>
      </w:r>
    </w:p>
    <w:p w:rsidR="00181D2E" w:rsidRPr="00181D2E" w:rsidRDefault="00181D2E" w:rsidP="00D77CE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warunków: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nieruchomości zakwalifikowane do zamiany podlegają wycenie przez rzeczoznawcę majątkowego,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2) w przypadku nierównej wartości zamienianych nieruchomości stosuje się dopłatę, której wysokość jest równa różnicy wartości zamienianych nieruchomości,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zapłata różnicy na rzecz Gminy nastąpi najpóźniej do dnia podpisania aktu notarialnego,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4) koszty zawarcia umowy obie strony ponoszą w równych częściach.</w:t>
      </w:r>
    </w:p>
    <w:p w:rsidR="00D77CE4" w:rsidRDefault="00D77CE4" w:rsidP="00D77CE4">
      <w:pPr>
        <w:rPr>
          <w:rFonts w:ascii="Times New Roman" w:hAnsi="Times New Roman" w:cs="Times New Roman"/>
          <w:b/>
          <w:bCs/>
        </w:rPr>
      </w:pPr>
    </w:p>
    <w:p w:rsidR="00181D2E" w:rsidRPr="00181D2E" w:rsidRDefault="00D77CE4" w:rsidP="00D77C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Wydzierżawianie, wynajmowanie nieruchomości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5.</w:t>
      </w:r>
      <w:r w:rsidRPr="00181D2E">
        <w:rPr>
          <w:rFonts w:ascii="Times New Roman" w:hAnsi="Times New Roman" w:cs="Times New Roman"/>
        </w:rPr>
        <w:t>1. Okres dzierżawy lub najmu ustala Burmistrz Miasta i Gminy Buk biorąc pod uwagę przeznaczenie i sposób zagospodarowania nieruchomości.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lastRenderedPageBreak/>
        <w:t>2. Nieruchomości mogą być wydzierżawiane lub wynajmowane na czas nieoznaczony, na czas oznaczony do 10 lat, a także w przypadku, gdy po umowie zawartej na czas oznaczony do 3 lat strony umowy zawierają kolejne umowy, których przedmiotem jest ta sama nieruchomość.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3.Nieruchomości Miasta i Gminy Buk lub ich części mogą być oddane w trybie bezprzetargowym,  w dzierżawę lub najem na czas oznaczony dłuższy niż 3 lata lub na czas nieoznaczony oraz po raz kolejny w dzierżawę lub najem, po umowie dzierżawy lub najmu tej samej nieruchomości lub jej tej samej części, zawartej na czas oznaczony do 3 lat :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właścicielom lub użytkownikom wieczystym nieruchomości sąsiedniej w celu umożliwienia im tymczasowego jej zagospodarowania do czasu stworzenia warunków jej zbycia lub jej zagospodarowania,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2) właścicielom lub użytkownikom wieczystym nieruchomości sąsiednich, którzy nie skorzystali z przedstawionej im oferty nabycia tego gruntu w drodze bezprzetargowej na zasadach przewidzianych w art. 37 ust. 2 pkt 6 ustawy z dnia 21 sierpnia 1997r. o gospodarce nieruchomościami / </w:t>
      </w:r>
      <w:proofErr w:type="spellStart"/>
      <w:r w:rsidRPr="00181D2E">
        <w:rPr>
          <w:rFonts w:ascii="Times New Roman" w:hAnsi="Times New Roman" w:cs="Times New Roman"/>
        </w:rPr>
        <w:t>Dz.U</w:t>
      </w:r>
      <w:proofErr w:type="spellEnd"/>
      <w:r w:rsidRPr="00181D2E">
        <w:rPr>
          <w:rFonts w:ascii="Times New Roman" w:hAnsi="Times New Roman" w:cs="Times New Roman"/>
        </w:rPr>
        <w:t xml:space="preserve">. z 2004r. Nr 261, poz. 2603 ze </w:t>
      </w:r>
      <w:proofErr w:type="spellStart"/>
      <w:r w:rsidRPr="00181D2E">
        <w:rPr>
          <w:rFonts w:ascii="Times New Roman" w:hAnsi="Times New Roman" w:cs="Times New Roman"/>
        </w:rPr>
        <w:t>zm</w:t>
      </w:r>
      <w:proofErr w:type="spellEnd"/>
      <w:r w:rsidRPr="00181D2E">
        <w:rPr>
          <w:rFonts w:ascii="Times New Roman" w:hAnsi="Times New Roman" w:cs="Times New Roman"/>
        </w:rPr>
        <w:t xml:space="preserve"> /;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pod realizację urządzeń przesyłowych,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4) dotychczasowym dzierżawcom lub najemcom oraz ich następcom prawnym pod realizację upraw rolnych, ogrodniczych w celu umożliwienia im tymczasowego zagospodarowania nieruchomości do czasu stworzenia warunków ich dalszego rozdysponowania,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5) osobom, które wybudowały w granicach nieruchomości gminnej lub jej części stały lub tymczasowy obiekt budowlany, ich następcom prawnym lub osobom na rzecz których osoby te przeniosły przysługujące im ewentualne roszczenie o zwrot poczynionych na dzierżawionym gruncie nakładów, pod warunkiem, że te obiekty zostały wybudowane zgodnie z obowiązującym prawem i kontynuowany będzie dotychczasowy sposób korzystania z tej nieruchomości gruntowej lub jej części do czasu podjęcia działań przez Gminę Buk zmierzających do docelowego zagospodarowania gruntu zgodnie z miejscowym planem zagospodarowania przestrzennego lub do czasu realizacji celu publicznego,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6) osobom wskazanym w art. 68 ust. 1pkt. 1, 2 i 6 ustawy z dnia 21 sierpnia 1997r. o gospodarce nieruchomościami / </w:t>
      </w:r>
      <w:proofErr w:type="spellStart"/>
      <w:r w:rsidRPr="00181D2E">
        <w:rPr>
          <w:rFonts w:ascii="Times New Roman" w:hAnsi="Times New Roman" w:cs="Times New Roman"/>
        </w:rPr>
        <w:t>Dz.U</w:t>
      </w:r>
      <w:proofErr w:type="spellEnd"/>
      <w:r w:rsidRPr="00181D2E">
        <w:rPr>
          <w:rFonts w:ascii="Times New Roman" w:hAnsi="Times New Roman" w:cs="Times New Roman"/>
        </w:rPr>
        <w:t xml:space="preserve">. z 2004r. Nr 261, poz. 2603 ze </w:t>
      </w:r>
      <w:proofErr w:type="spellStart"/>
      <w:r w:rsidRPr="00181D2E">
        <w:rPr>
          <w:rFonts w:ascii="Times New Roman" w:hAnsi="Times New Roman" w:cs="Times New Roman"/>
        </w:rPr>
        <w:t>zm</w:t>
      </w:r>
      <w:proofErr w:type="spellEnd"/>
      <w:r w:rsidRPr="00181D2E">
        <w:rPr>
          <w:rFonts w:ascii="Times New Roman" w:hAnsi="Times New Roman" w:cs="Times New Roman"/>
        </w:rPr>
        <w:t xml:space="preserve"> /, 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4. Tryb postępowania przy wydzierżawianiu i wynajmowaniu  nieruchomości: 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  przedmiotem wydzierżawienia i  najmu  mogą być nieruchomości, które w z góry określonym czasie nie będą zagospodarowane bezpośrednio przez Gminę,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2) dzierżawa i wynajem mogą być dokonane wyłącznie na cel zgodny z funkcją w  miejscowym planie zagospodarowania przestrzennego, a w przypadku jego braku na cel zgodny z decyzją o warunkach zabudowy i zagospodarowania terenu lub decyzją o ustaleniu celu publicznego. W przypadku braku tych opracowań, dzierżawa i  najem może być dokonana na cel określony w studium uwarunkowań i kierunków zagospodarowania przestrzennego lub aktualnego użytkowania. 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zawarcie umowy dzierżawy, najmu następuje wyłącznie w formie pisemnej z okresem jej obowiązywania określonym w ust. 2,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4) zamiar zawarcia umowy najmu lub dzierżawy  określa wykaz  nieruchomości  przeznaczonej do dzierżawy lub najmu,</w:t>
      </w:r>
    </w:p>
    <w:p w:rsidR="00181D2E" w:rsidRPr="00181D2E" w:rsidRDefault="00181D2E" w:rsidP="00181D2E">
      <w:pPr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5) stawki czynszu dzierżawy i najmu ustala Burmistrz Miasta i Gminy Buk w drodze zarządzenia,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6) w przypadku przeprowadzenia postępowania przetargowego stawki ustalone przez Burmistrza Miasta i Gminy Buk w drodze zarządzenia, stanowią minimalne stawki wywoławcze w przetargu,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7)  czynsz dzierżawny  jest  płatny w okresach rocznych lub miesięcznych, natomiast najmu w okresach nie dłuższych niż miesiąc,</w:t>
      </w:r>
    </w:p>
    <w:p w:rsid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lastRenderedPageBreak/>
        <w:t>8 ) zobowiązuje się Burmistrza Miasta i Gminy Buk do zamieszczania w umowach najmu  i dzierżawy, postanowień umożliwiających aktualizację czynszu o  wzrost cen towarów i usług konsumpcyjnych za I półrocze poprzedniego roku lub poprzez zastosowanie miernika naturalnego / kwintal żyta /, określonego na podstawie średniej ceny żyta opublikowanej przez GUS za pierwsze półrocze danego roku kalendarzowego.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  <w:sz w:val="24"/>
          <w:szCs w:val="24"/>
        </w:rPr>
        <w:t>5</w:t>
      </w:r>
      <w:r w:rsidRPr="00A23D66">
        <w:rPr>
          <w:rFonts w:ascii="Times New Roman" w:hAnsi="Times New Roman" w:cs="Times New Roman"/>
        </w:rPr>
        <w:t>. Szczegółowe warunki zajęcia 1 m</w:t>
      </w:r>
      <w:r w:rsidRPr="00A23D66">
        <w:rPr>
          <w:rFonts w:ascii="Times New Roman" w:hAnsi="Times New Roman" w:cs="Times New Roman"/>
          <w:vertAlign w:val="superscript"/>
        </w:rPr>
        <w:t xml:space="preserve">2 </w:t>
      </w:r>
      <w:r w:rsidRPr="00A23D66">
        <w:rPr>
          <w:rFonts w:ascii="Times New Roman" w:hAnsi="Times New Roman" w:cs="Times New Roman"/>
        </w:rPr>
        <w:t>pasa drogowego drogi wewnętrznej ( niezaliczonej do żadnej kategorii drogi publicznej ) będącej własnością  Miasta i Gminy Buk na cele niezwiązane z ich budową, przebudową, remontem, utrzymaniem i ochroną.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 xml:space="preserve">    1) Zajęcie pasa drogowego drogi wewnętrznej odbywa się za odpłatnością, na podstawie umowy cywilno-prawnej, zawartej przez Burmistrza Miasta i Gminę Buk, w celu: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a) prowadzenia w pasie drogowym dróg wewnętrznych robót niezwiązanych z budową, przebudową, remontem, utrzymaniem i ochroną dróg,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b) umieszczania w pasie drogowym dróg wewnętrznych urządzeń infrastruktury technicznej niezwiązanych z potrzebami zarządzania drogami lub potrzebami ruchu drogowego,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c) umieszczania w pasie drogowym dróg wewnętrznych obiektów budowlanych niezwiązanych z potrzebami zarządzania drogami lub potrzebami ruchu drogowego oraz reklam,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 xml:space="preserve">d) zajęcia pasa drogowego dróg wewnętrznych na prawach wyłączności w celach innych niż wymienione w </w:t>
      </w:r>
      <w:proofErr w:type="spellStart"/>
      <w:r w:rsidRPr="00A23D66">
        <w:rPr>
          <w:rFonts w:ascii="Times New Roman" w:hAnsi="Times New Roman" w:cs="Times New Roman"/>
        </w:rPr>
        <w:t>ppkt</w:t>
      </w:r>
      <w:proofErr w:type="spellEnd"/>
      <w:r w:rsidRPr="00A23D66">
        <w:rPr>
          <w:rFonts w:ascii="Times New Roman" w:hAnsi="Times New Roman" w:cs="Times New Roman"/>
        </w:rPr>
        <w:t xml:space="preserve"> a)-c).</w:t>
      </w:r>
    </w:p>
    <w:p w:rsidR="00181D2E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2) Burmistrz Miasta i Gminy Buk w drodze zarządzenia określi zasady zajmowania i wysokość opłat zajęcia 1m</w:t>
      </w:r>
      <w:r w:rsidRPr="00A23D66">
        <w:rPr>
          <w:rFonts w:ascii="Times New Roman" w:hAnsi="Times New Roman" w:cs="Times New Roman"/>
          <w:vertAlign w:val="superscript"/>
        </w:rPr>
        <w:t>2</w:t>
      </w:r>
      <w:r w:rsidRPr="00A23D66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sa drogowego dróg wewnętrznych.</w:t>
      </w:r>
      <w:r w:rsidR="00586C86" w:rsidRPr="00D6029D">
        <w:rPr>
          <w:rFonts w:ascii="Times New Roman" w:hAnsi="Times New Roman" w:cs="Times New Roman"/>
          <w:vertAlign w:val="superscript"/>
        </w:rPr>
        <w:t>2</w:t>
      </w:r>
    </w:p>
    <w:p w:rsid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</w:p>
    <w:p w:rsidR="00A23D66" w:rsidRPr="00181D2E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</w:p>
    <w:p w:rsidR="00181D2E" w:rsidRPr="00181D2E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</w:t>
      </w:r>
    </w:p>
    <w:p w:rsidR="00181D2E" w:rsidRPr="00181D2E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Obciążenia</w:t>
      </w:r>
    </w:p>
    <w:p w:rsidR="00181D2E" w:rsidRPr="00AF7967" w:rsidRDefault="00181D2E" w:rsidP="00A23D66">
      <w:pPr>
        <w:pStyle w:val="Tekstpodstawowywcity"/>
        <w:spacing w:after="0"/>
        <w:jc w:val="both"/>
        <w:rPr>
          <w:sz w:val="22"/>
          <w:szCs w:val="22"/>
        </w:rPr>
      </w:pPr>
      <w:r w:rsidRPr="00AF7967">
        <w:rPr>
          <w:b/>
          <w:sz w:val="22"/>
          <w:szCs w:val="22"/>
        </w:rPr>
        <w:t xml:space="preserve">§ 6. </w:t>
      </w:r>
      <w:r w:rsidRPr="00AF7967">
        <w:rPr>
          <w:sz w:val="22"/>
          <w:szCs w:val="22"/>
        </w:rPr>
        <w:t xml:space="preserve">Obciążanie nieruchomości i praw może nastąpić przez ustanowienie prawa użytkowania, służebności i hipoteki. </w:t>
      </w:r>
    </w:p>
    <w:p w:rsidR="00181D2E" w:rsidRPr="00AF7967" w:rsidRDefault="00181D2E" w:rsidP="00A23D66">
      <w:pPr>
        <w:pStyle w:val="Tekstpodstawowywcity"/>
        <w:spacing w:after="0"/>
        <w:rPr>
          <w:sz w:val="22"/>
          <w:szCs w:val="22"/>
        </w:rPr>
      </w:pPr>
    </w:p>
    <w:p w:rsidR="00181D2E" w:rsidRPr="00AF7967" w:rsidRDefault="00181D2E" w:rsidP="00181D2E">
      <w:pPr>
        <w:pStyle w:val="Tekstpodstawowywcity"/>
        <w:jc w:val="both"/>
        <w:rPr>
          <w:sz w:val="22"/>
          <w:szCs w:val="22"/>
        </w:rPr>
      </w:pPr>
      <w:r w:rsidRPr="00AF7967">
        <w:rPr>
          <w:b/>
          <w:sz w:val="22"/>
          <w:szCs w:val="22"/>
        </w:rPr>
        <w:t xml:space="preserve">§ 7. </w:t>
      </w:r>
      <w:r w:rsidRPr="00AF7967">
        <w:rPr>
          <w:sz w:val="22"/>
          <w:szCs w:val="22"/>
        </w:rPr>
        <w:t>1. Ustanowienie użytkowania następuje na zasadach określonych w ustawie z dnia 21 sierpnia 1997 r., o gospodarce nieruchomościami (Dz. U. z 2004 r. Nr 261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zm.). Ustanowienie użytkowania w  trybie bezprzetargowym na czas oznaczony dłuższy niż 3 lata oraz na czas nieoznaczony może nastąpić również na rzecz podmiotów realizujących cele publiczne określone w art. 6 pkt. 2) i 3) ustawy z dnia 21 sierpnia 1997 r. o gospodarce nieruchomościami (Dz. U. z 2004 r. Nr 261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 na podstawie miejscowego planu zagospodarowania przestrzennego, studium uwarunkowań i kierunków zagospodarowania przestrzennego, decyzji o ustaleniu lokalizacji inwestycji celu publicznego albo decyzji o warunkach zabudowy.</w:t>
      </w:r>
    </w:p>
    <w:p w:rsidR="00181D2E" w:rsidRPr="00AF7967" w:rsidRDefault="00181D2E" w:rsidP="00181D2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>Ustanawiając prawo użytkowania, Burmistrz Miasta i Gminy Buk zobowiązany jest,                z wyłączeniem przypadków wskazanych w przepisach szczególnych:</w:t>
      </w:r>
    </w:p>
    <w:p w:rsidR="00181D2E" w:rsidRPr="00AF7967" w:rsidRDefault="00181D2E" w:rsidP="00181D2E">
      <w:pPr>
        <w:numPr>
          <w:ilvl w:val="1"/>
          <w:numId w:val="6"/>
        </w:numPr>
        <w:tabs>
          <w:tab w:val="clear" w:pos="16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  <w:spacing w:val="-2"/>
        </w:rPr>
        <w:t>ustalić odpłatność za użytkowanie w wysokości nie niższej niż w operacie szacunkowym</w:t>
      </w:r>
      <w:r w:rsidRPr="00AF7967">
        <w:rPr>
          <w:rFonts w:ascii="Times New Roman" w:hAnsi="Times New Roman" w:cs="Times New Roman"/>
        </w:rPr>
        <w:t>, płatne jednorazowo lub w formie opłaty rocznej, która będzie waloryzowana corocznie przy zastosowaniu średniorocznego wskaźnika cen towarów i usług konsumpcyjnych ogłaszanego przez Prezesa Głównego Urzędu Statystycznego za I półrocze roku poprzedniego;</w:t>
      </w:r>
    </w:p>
    <w:p w:rsidR="00181D2E" w:rsidRPr="00AF7967" w:rsidRDefault="00181D2E" w:rsidP="00AF7967">
      <w:pPr>
        <w:numPr>
          <w:ilvl w:val="1"/>
          <w:numId w:val="6"/>
        </w:numPr>
        <w:tabs>
          <w:tab w:val="clear" w:pos="16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>szczegółowo określić zakres oraz sposób korzystania przez użytkownika                          z nieruchomości komunalnej.</w:t>
      </w:r>
    </w:p>
    <w:p w:rsidR="00AF7967" w:rsidRDefault="00AF7967" w:rsidP="00AF7967">
      <w:pPr>
        <w:spacing w:after="0"/>
        <w:jc w:val="both"/>
        <w:rPr>
          <w:rFonts w:ascii="Times New Roman" w:hAnsi="Times New Roman" w:cs="Times New Roman"/>
          <w:b/>
        </w:rPr>
      </w:pPr>
    </w:p>
    <w:p w:rsidR="00181D2E" w:rsidRPr="00181D2E" w:rsidRDefault="00181D2E" w:rsidP="00AF7967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</w:rPr>
        <w:t xml:space="preserve">§ 8. </w:t>
      </w:r>
      <w:r w:rsidRPr="00181D2E">
        <w:rPr>
          <w:rFonts w:ascii="Times New Roman" w:hAnsi="Times New Roman" w:cs="Times New Roman"/>
        </w:rPr>
        <w:t xml:space="preserve">Umowne ustanowienie służebności gruntowych oraz osobistych obciążających nieruchomość komunalną następuje z zachowaniem przepisów ustawy z dnia 23 kwietnia 1964 r. Kodeks cywilny (Dz. U. Nr 16 poz. 93 z </w:t>
      </w:r>
      <w:proofErr w:type="spellStart"/>
      <w:r w:rsidRPr="00181D2E">
        <w:rPr>
          <w:rFonts w:ascii="Times New Roman" w:hAnsi="Times New Roman" w:cs="Times New Roman"/>
        </w:rPr>
        <w:t>późn</w:t>
      </w:r>
      <w:proofErr w:type="spellEnd"/>
      <w:r w:rsidRPr="00181D2E">
        <w:rPr>
          <w:rFonts w:ascii="Times New Roman" w:hAnsi="Times New Roman" w:cs="Times New Roman"/>
        </w:rPr>
        <w:t>. zm.) oraz poniższych zasad:</w:t>
      </w:r>
    </w:p>
    <w:p w:rsidR="00181D2E" w:rsidRPr="00181D2E" w:rsidRDefault="00181D2E" w:rsidP="00181D2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lastRenderedPageBreak/>
        <w:t xml:space="preserve">ustalone zostanie wynagrodzenie za służebność </w:t>
      </w:r>
      <w:r w:rsidRPr="00181D2E">
        <w:rPr>
          <w:rFonts w:ascii="Times New Roman" w:hAnsi="Times New Roman" w:cs="Times New Roman"/>
          <w:spacing w:val="-2"/>
        </w:rPr>
        <w:t>w wysokości nie niższej niż                       w operacie szacunkowym</w:t>
      </w:r>
      <w:r w:rsidRPr="00181D2E">
        <w:rPr>
          <w:rFonts w:ascii="Times New Roman" w:hAnsi="Times New Roman" w:cs="Times New Roman"/>
        </w:rPr>
        <w:t>, płatne jednorazowo lub w formie opłaty rocznej, która będzie waloryzowana corocznie przy zastosowaniu średniorocznego wskaźnika cen towarów i usług konsumpcyjnych ogłaszanego przez Prezesa Głównego Urzędu Statystycznego za I półrocze roku poprzedniego;</w:t>
      </w:r>
    </w:p>
    <w:p w:rsidR="00181D2E" w:rsidRPr="00181D2E" w:rsidRDefault="00181D2E" w:rsidP="00181D2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uwzględniając potrzeby nieruchomości władnącej wynikające z miejscowego planu za</w:t>
      </w:r>
      <w:r w:rsidRPr="00181D2E">
        <w:rPr>
          <w:rFonts w:ascii="Times New Roman" w:hAnsi="Times New Roman" w:cs="Times New Roman"/>
        </w:rPr>
        <w:softHyphen/>
        <w:t>gospodarowania przestrzennego, decyzji o warunkach zabudowy lub dotychczasowego sposobu korzystania z nieruchomości władnącej, ustanowiona służebność winna zapew</w:t>
      </w:r>
      <w:r w:rsidRPr="00181D2E">
        <w:rPr>
          <w:rFonts w:ascii="Times New Roman" w:hAnsi="Times New Roman" w:cs="Times New Roman"/>
        </w:rPr>
        <w:softHyphen/>
        <w:t>nić możliwość zagospodarowania nieruchomości obciążonej;</w:t>
      </w:r>
    </w:p>
    <w:p w:rsidR="00181D2E" w:rsidRDefault="00181D2E" w:rsidP="00181D2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budowa oraz utrzymanie urządzeń służących wykonywaniu służebności obciążać będzie właściciela nieruchomości władnącej.</w:t>
      </w:r>
    </w:p>
    <w:p w:rsidR="00A23D66" w:rsidRPr="00A23D66" w:rsidRDefault="00A23D66" w:rsidP="00A23D66">
      <w:p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181D2E" w:rsidRPr="00A23D66" w:rsidRDefault="00181D2E" w:rsidP="00A23D66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</w:rPr>
        <w:t xml:space="preserve">§ 9. </w:t>
      </w:r>
      <w:r w:rsidRPr="00181D2E">
        <w:rPr>
          <w:rFonts w:ascii="Times New Roman" w:hAnsi="Times New Roman" w:cs="Times New Roman"/>
        </w:rPr>
        <w:t xml:space="preserve">Umowne ustanowienie służebności </w:t>
      </w:r>
      <w:proofErr w:type="spellStart"/>
      <w:r w:rsidRPr="00181D2E">
        <w:rPr>
          <w:rFonts w:ascii="Times New Roman" w:hAnsi="Times New Roman" w:cs="Times New Roman"/>
        </w:rPr>
        <w:t>przesyłu</w:t>
      </w:r>
      <w:proofErr w:type="spellEnd"/>
      <w:r w:rsidRPr="00181D2E">
        <w:rPr>
          <w:rFonts w:ascii="Times New Roman" w:hAnsi="Times New Roman" w:cs="Times New Roman"/>
        </w:rPr>
        <w:t xml:space="preserve"> obciążających nieruchomość komunalną następuje z zachowaniem przepisów ustawy z dnia 23 kwietnia 1964 r. Kodeks cywilny (Dz. U. Nr 16 poz. 93 z </w:t>
      </w:r>
      <w:proofErr w:type="spellStart"/>
      <w:r w:rsidRPr="00181D2E">
        <w:rPr>
          <w:rFonts w:ascii="Times New Roman" w:hAnsi="Times New Roman" w:cs="Times New Roman"/>
        </w:rPr>
        <w:t>późn</w:t>
      </w:r>
      <w:proofErr w:type="spellEnd"/>
      <w:r w:rsidRPr="00181D2E">
        <w:rPr>
          <w:rFonts w:ascii="Times New Roman" w:hAnsi="Times New Roman" w:cs="Times New Roman"/>
        </w:rPr>
        <w:t xml:space="preserve">. zm.) oraz za wynagrodzeniem ustalonym </w:t>
      </w:r>
      <w:r w:rsidRPr="00181D2E">
        <w:rPr>
          <w:rFonts w:ascii="Times New Roman" w:hAnsi="Times New Roman" w:cs="Times New Roman"/>
          <w:spacing w:val="-2"/>
        </w:rPr>
        <w:t>w wysokości nie niższej niż w operacie szacunkowym</w:t>
      </w:r>
      <w:r w:rsidRPr="00181D2E">
        <w:rPr>
          <w:rFonts w:ascii="Times New Roman" w:hAnsi="Times New Roman" w:cs="Times New Roman"/>
        </w:rPr>
        <w:t>, płatnym jednorazowo lub w formie opłaty rocznej, która będzie waloryzowana corocznie przy zastosowaniu średniorocznego wskaźnika cen towarów   i usług konsumpcyjnych, ogłaszanego przez Prezesa Głównego Urzędu Statystycznego za I półrocze roku poprzedniego</w:t>
      </w:r>
      <w:r w:rsidR="00A23D66">
        <w:rPr>
          <w:rFonts w:ascii="Times New Roman" w:hAnsi="Times New Roman" w:cs="Times New Roman"/>
        </w:rPr>
        <w:t>.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</w:rPr>
        <w:t xml:space="preserve">§ 10. </w:t>
      </w:r>
      <w:r w:rsidRPr="00181D2E">
        <w:rPr>
          <w:rFonts w:ascii="Times New Roman" w:hAnsi="Times New Roman" w:cs="Times New Roman"/>
        </w:rPr>
        <w:t xml:space="preserve">Burmistrz Miasta i Gminy Buka uprawniony jest do obciążania nieruchomości komunalnych hipoteką na zasadach określonych w ustawie z dnia 6 lipca 1982 r. </w:t>
      </w:r>
      <w:r w:rsidRPr="00181D2E">
        <w:rPr>
          <w:rFonts w:ascii="Times New Roman" w:hAnsi="Times New Roman" w:cs="Times New Roman"/>
          <w:spacing w:val="-2"/>
        </w:rPr>
        <w:t xml:space="preserve">o księgach wieczystych i hipotece (Dz. U. z 2001 r. Nr 124 poz. 1361 z </w:t>
      </w:r>
      <w:proofErr w:type="spellStart"/>
      <w:r w:rsidRPr="00181D2E">
        <w:rPr>
          <w:rFonts w:ascii="Times New Roman" w:hAnsi="Times New Roman" w:cs="Times New Roman"/>
          <w:spacing w:val="-2"/>
        </w:rPr>
        <w:t>późn</w:t>
      </w:r>
      <w:proofErr w:type="spellEnd"/>
      <w:r w:rsidRPr="00181D2E">
        <w:rPr>
          <w:rFonts w:ascii="Times New Roman" w:hAnsi="Times New Roman" w:cs="Times New Roman"/>
          <w:spacing w:val="-2"/>
        </w:rPr>
        <w:t xml:space="preserve">. zm.) do kwoty określonej w </w:t>
      </w:r>
      <w:r w:rsidRPr="00181D2E">
        <w:rPr>
          <w:rFonts w:ascii="Times New Roman" w:hAnsi="Times New Roman" w:cs="Times New Roman"/>
          <w:b/>
          <w:bCs/>
        </w:rPr>
        <w:t xml:space="preserve">§ </w:t>
      </w:r>
      <w:r w:rsidRPr="00181D2E">
        <w:rPr>
          <w:rFonts w:ascii="Times New Roman" w:hAnsi="Times New Roman" w:cs="Times New Roman"/>
          <w:bCs/>
        </w:rPr>
        <w:t>12 ust.</w:t>
      </w:r>
      <w:r w:rsidRPr="00181D2E">
        <w:rPr>
          <w:rFonts w:ascii="Times New Roman" w:hAnsi="Times New Roman" w:cs="Times New Roman"/>
        </w:rPr>
        <w:t xml:space="preserve">1 pkt. d. </w:t>
      </w:r>
    </w:p>
    <w:p w:rsidR="00181D2E" w:rsidRDefault="00181D2E" w:rsidP="00181D2E">
      <w:pPr>
        <w:rPr>
          <w:rFonts w:ascii="Times New Roman" w:hAnsi="Times New Roman" w:cs="Times New Roman"/>
        </w:rPr>
      </w:pPr>
    </w:p>
    <w:p w:rsidR="00AF7967" w:rsidRPr="00181D2E" w:rsidRDefault="00AF7967" w:rsidP="00181D2E">
      <w:pPr>
        <w:rPr>
          <w:rFonts w:ascii="Times New Roman" w:hAnsi="Times New Roman" w:cs="Times New Roman"/>
        </w:rPr>
      </w:pPr>
    </w:p>
    <w:p w:rsidR="00181D2E" w:rsidRPr="00181D2E" w:rsidRDefault="00181D2E" w:rsidP="00A23D66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ROZ</w:t>
      </w:r>
      <w:r w:rsidR="00A23D66">
        <w:rPr>
          <w:rFonts w:ascii="Times New Roman" w:hAnsi="Times New Roman" w:cs="Times New Roman"/>
          <w:b/>
          <w:bCs/>
        </w:rPr>
        <w:t>DZIAŁ VII</w:t>
      </w:r>
    </w:p>
    <w:p w:rsidR="00181D2E" w:rsidRPr="00A23D66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Bezumowne użytkowanie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11.</w:t>
      </w:r>
      <w:r w:rsidRPr="00181D2E">
        <w:rPr>
          <w:rFonts w:ascii="Times New Roman" w:hAnsi="Times New Roman" w:cs="Times New Roman"/>
        </w:rPr>
        <w:t xml:space="preserve"> 1. Bezumowne użytkowanie nieruchomości:</w:t>
      </w:r>
    </w:p>
    <w:p w:rsidR="00181D2E" w:rsidRPr="00181D2E" w:rsidRDefault="00181D2E" w:rsidP="00DE4676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W przypadku powstania zdarzenia władania nieruchomościami Miasta i Gminy Buk  bez tytułu prawnego, wówczas od dnia powstania tego zdarzenia Burmistrz Miasta i Gminy Buk ustala opłatę w  wysokości dwukrotności czynszu dzierżawnego obliczonego na podstawie obowiązujących przepisów w tym zakresie.</w:t>
      </w:r>
    </w:p>
    <w:p w:rsidR="00181D2E" w:rsidRPr="00181D2E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VIII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Postanowienia końcowe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12.</w:t>
      </w:r>
      <w:r w:rsidRPr="00181D2E">
        <w:rPr>
          <w:rFonts w:ascii="Times New Roman" w:hAnsi="Times New Roman" w:cs="Times New Roman"/>
        </w:rPr>
        <w:t xml:space="preserve">1.Obrót nieruchomością, tj. zbywanie, zamiana poprzez nabycie, obciążanie, a także gdy  roczna stawka czynszu dzierżawnego i najmu,  której wartość netto przy zawieraniu umów przekracza  następująco : </w:t>
      </w:r>
    </w:p>
    <w:p w:rsidR="00181D2E" w:rsidRPr="00181D2E" w:rsidRDefault="00DB5E33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zbywaniu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 </w:t>
      </w:r>
      <w:r w:rsidR="00181D2E" w:rsidRPr="00181D2E">
        <w:rPr>
          <w:rFonts w:ascii="Times New Roman" w:hAnsi="Times New Roman" w:cs="Times New Roman"/>
        </w:rPr>
        <w:t xml:space="preserve"> 100.000,00 zł,</w:t>
      </w:r>
    </w:p>
    <w:p w:rsidR="00181D2E" w:rsidRPr="00181D2E" w:rsidRDefault="00181D2E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przy zamianie </w:t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  <w:t>-    100.000,00 zł,</w:t>
      </w:r>
    </w:p>
    <w:p w:rsidR="00181D2E" w:rsidRPr="00181D2E" w:rsidRDefault="00181D2E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przy kupnie </w:t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  <w:t xml:space="preserve">-    </w:t>
      </w:r>
      <w:r w:rsidR="00DB5E33">
        <w:rPr>
          <w:rFonts w:ascii="Times New Roman" w:hAnsi="Times New Roman" w:cs="Times New Roman"/>
        </w:rPr>
        <w:t xml:space="preserve">  </w:t>
      </w:r>
      <w:r w:rsidRPr="00181D2E">
        <w:rPr>
          <w:rFonts w:ascii="Times New Roman" w:hAnsi="Times New Roman" w:cs="Times New Roman"/>
        </w:rPr>
        <w:t>50.000,00 zł,</w:t>
      </w:r>
    </w:p>
    <w:p w:rsidR="00181D2E" w:rsidRPr="00181D2E" w:rsidRDefault="00181D2E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przy obciążaniu </w:t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  <w:t>-    100.000,00 zł,</w:t>
      </w:r>
    </w:p>
    <w:p w:rsidR="00DE4676" w:rsidRDefault="00181D2E" w:rsidP="00DE467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przy n</w:t>
      </w:r>
      <w:r w:rsidR="00DB5E33">
        <w:rPr>
          <w:rFonts w:ascii="Times New Roman" w:hAnsi="Times New Roman" w:cs="Times New Roman"/>
        </w:rPr>
        <w:t>ajmie lub dzierżawie</w:t>
      </w:r>
      <w:r w:rsidR="00DB5E33">
        <w:rPr>
          <w:rFonts w:ascii="Times New Roman" w:hAnsi="Times New Roman" w:cs="Times New Roman"/>
        </w:rPr>
        <w:tab/>
      </w:r>
      <w:r w:rsidR="00DB5E33">
        <w:rPr>
          <w:rFonts w:ascii="Times New Roman" w:hAnsi="Times New Roman" w:cs="Times New Roman"/>
        </w:rPr>
        <w:tab/>
      </w:r>
      <w:r w:rsidR="00DB5E33">
        <w:rPr>
          <w:rFonts w:ascii="Times New Roman" w:hAnsi="Times New Roman" w:cs="Times New Roman"/>
        </w:rPr>
        <w:tab/>
        <w:t xml:space="preserve">  </w:t>
      </w:r>
      <w:r w:rsidR="00DB5E33">
        <w:rPr>
          <w:rFonts w:ascii="Times New Roman" w:hAnsi="Times New Roman" w:cs="Times New Roman"/>
        </w:rPr>
        <w:tab/>
        <w:t xml:space="preserve">-    </w:t>
      </w:r>
      <w:r w:rsidRPr="00181D2E">
        <w:rPr>
          <w:rFonts w:ascii="Times New Roman" w:hAnsi="Times New Roman" w:cs="Times New Roman"/>
        </w:rPr>
        <w:t xml:space="preserve">100.000,00 zł 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wymaga każdorazowo uchwały Rady Miasta i Gminy Buk. </w:t>
      </w:r>
    </w:p>
    <w:p w:rsidR="00181D2E" w:rsidRPr="00181D2E" w:rsidRDefault="00181D2E" w:rsidP="00181D2E">
      <w:pPr>
        <w:rPr>
          <w:rFonts w:ascii="Times New Roman" w:hAnsi="Times New Roman" w:cs="Times New Roman"/>
          <w:b/>
          <w:bCs/>
        </w:rPr>
      </w:pPr>
    </w:p>
    <w:p w:rsidR="00181D2E" w:rsidRPr="00181D2E" w:rsidRDefault="00296EA7" w:rsidP="00181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 13</w:t>
      </w:r>
      <w:r w:rsidR="00181D2E" w:rsidRPr="00181D2E">
        <w:rPr>
          <w:rFonts w:ascii="Times New Roman" w:hAnsi="Times New Roman" w:cs="Times New Roman"/>
          <w:b/>
          <w:bCs/>
        </w:rPr>
        <w:t>.</w:t>
      </w:r>
      <w:r w:rsidR="00181D2E" w:rsidRPr="00181D2E">
        <w:rPr>
          <w:rFonts w:ascii="Times New Roman" w:hAnsi="Times New Roman" w:cs="Times New Roman"/>
        </w:rPr>
        <w:t>1.Traci moc Uchwała XVIII/125/07 Rady Miasta i Gminy Buk z dnia 18 grudnia 2007r. w sprawie określania zasad nabycia, zbycia i obciążania nieruchomości gruntowych oraz ich wydzierżawiania lub najmu / Dz. Urz. Województwa Wielkopolskiego z 2008r,  Nr 9, poz. 212 /.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</w:p>
    <w:p w:rsidR="00181D2E" w:rsidRPr="00181D2E" w:rsidRDefault="00296EA7" w:rsidP="00181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  <w:r w:rsidR="00181D2E" w:rsidRPr="00181D2E">
        <w:rPr>
          <w:rFonts w:ascii="Times New Roman" w:hAnsi="Times New Roman" w:cs="Times New Roman"/>
          <w:b/>
          <w:bCs/>
        </w:rPr>
        <w:t>.</w:t>
      </w:r>
      <w:r w:rsidR="00181D2E" w:rsidRPr="00181D2E">
        <w:rPr>
          <w:rFonts w:ascii="Times New Roman" w:hAnsi="Times New Roman" w:cs="Times New Roman"/>
        </w:rPr>
        <w:t xml:space="preserve">  Wykonanie uchwały powierza się Burmistrzowi Miasta i Gminy Buk.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296EA7" w:rsidP="00181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15</w:t>
      </w:r>
      <w:r w:rsidR="00181D2E" w:rsidRPr="00181D2E">
        <w:rPr>
          <w:rFonts w:ascii="Times New Roman" w:hAnsi="Times New Roman" w:cs="Times New Roman"/>
          <w:b/>
          <w:bCs/>
        </w:rPr>
        <w:t>.</w:t>
      </w:r>
      <w:r w:rsidR="00181D2E" w:rsidRPr="00181D2E">
        <w:rPr>
          <w:rFonts w:ascii="Times New Roman" w:hAnsi="Times New Roman" w:cs="Times New Roman"/>
        </w:rPr>
        <w:t xml:space="preserve"> Uchwała wchodzi w życie po upływie 14 dni od ogłoszenia w Dzienniku Urzędowym Województwa Wielkopolskiego.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Default="00181D2E" w:rsidP="00181D2E">
      <w:pPr>
        <w:ind w:left="3540"/>
        <w:rPr>
          <w:rFonts w:ascii="Times New Roman" w:hAnsi="Times New Roman" w:cs="Times New Roman"/>
        </w:rPr>
      </w:pPr>
    </w:p>
    <w:p w:rsidR="00DE4676" w:rsidRDefault="00DE4676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Pr="004A1C54" w:rsidRDefault="00E40C1C" w:rsidP="00E40C1C">
      <w:pPr>
        <w:jc w:val="both"/>
      </w:pPr>
    </w:p>
    <w:p w:rsidR="00E40C1C" w:rsidRPr="00DB5E33" w:rsidRDefault="00E40C1C" w:rsidP="00E40C1C">
      <w:pPr>
        <w:pStyle w:val="Nagwek1"/>
        <w:rPr>
          <w:sz w:val="28"/>
          <w:szCs w:val="28"/>
        </w:rPr>
      </w:pPr>
      <w:r w:rsidRPr="00DB5E33">
        <w:rPr>
          <w:sz w:val="28"/>
          <w:szCs w:val="28"/>
        </w:rPr>
        <w:lastRenderedPageBreak/>
        <w:t>UZASADNIENIE</w:t>
      </w:r>
    </w:p>
    <w:p w:rsidR="00E40C1C" w:rsidRPr="00DB5E33" w:rsidRDefault="00DB5E33" w:rsidP="00DB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33">
        <w:rPr>
          <w:rFonts w:ascii="Times New Roman" w:hAnsi="Times New Roman" w:cs="Times New Roman"/>
          <w:sz w:val="24"/>
          <w:szCs w:val="24"/>
        </w:rPr>
        <w:t xml:space="preserve">UCHWAŁY   NR  XXXIV/237/2013 </w:t>
      </w:r>
      <w:r w:rsidR="00E40C1C" w:rsidRPr="00DB5E33">
        <w:rPr>
          <w:rFonts w:ascii="Times New Roman" w:hAnsi="Times New Roman" w:cs="Times New Roman"/>
          <w:sz w:val="24"/>
          <w:szCs w:val="24"/>
        </w:rPr>
        <w:t xml:space="preserve"> RADY MIASTA I GMINY BUK</w:t>
      </w:r>
    </w:p>
    <w:p w:rsidR="00E40C1C" w:rsidRPr="00DB5E33" w:rsidRDefault="00DB5E33" w:rsidP="00DB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33">
        <w:rPr>
          <w:rFonts w:ascii="Times New Roman" w:hAnsi="Times New Roman" w:cs="Times New Roman"/>
          <w:sz w:val="24"/>
          <w:szCs w:val="24"/>
        </w:rPr>
        <w:t>z dnia  27 sierpnia</w:t>
      </w:r>
      <w:r w:rsidR="00E40C1C" w:rsidRPr="00DB5E33">
        <w:rPr>
          <w:rFonts w:ascii="Times New Roman" w:hAnsi="Times New Roman" w:cs="Times New Roman"/>
          <w:sz w:val="24"/>
          <w:szCs w:val="24"/>
        </w:rPr>
        <w:t xml:space="preserve"> 2013r.</w:t>
      </w:r>
    </w:p>
    <w:p w:rsidR="00E40C1C" w:rsidRDefault="00E40C1C" w:rsidP="00DB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C0">
        <w:rPr>
          <w:rFonts w:ascii="Times New Roman" w:hAnsi="Times New Roman" w:cs="Times New Roman"/>
          <w:sz w:val="24"/>
          <w:szCs w:val="24"/>
        </w:rPr>
        <w:t>w sprawie ogłoszenia jednolitego tekstu uchwały Nr L/305/10 Rady Miasta i Gminy Buk z dnia 30 marca 2010r. w sprawie określenia zasad gospodarowania nier</w:t>
      </w:r>
      <w:r w:rsidR="001F2AC0" w:rsidRPr="001F2AC0">
        <w:rPr>
          <w:rFonts w:ascii="Times New Roman" w:hAnsi="Times New Roman" w:cs="Times New Roman"/>
          <w:sz w:val="24"/>
          <w:szCs w:val="24"/>
        </w:rPr>
        <w:t>uchomościami Miasta i Gminy Buk</w:t>
      </w:r>
      <w:r w:rsidR="00DB5E33">
        <w:rPr>
          <w:rFonts w:ascii="Times New Roman" w:hAnsi="Times New Roman" w:cs="Times New Roman"/>
          <w:sz w:val="24"/>
          <w:szCs w:val="24"/>
        </w:rPr>
        <w:t>.</w:t>
      </w:r>
    </w:p>
    <w:p w:rsidR="00DB5E33" w:rsidRDefault="00DB5E33" w:rsidP="00DB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E33" w:rsidRDefault="00DB5E33" w:rsidP="00E40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AC0" w:rsidRPr="00EF4643" w:rsidRDefault="001F2AC0" w:rsidP="001F2AC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EF4643">
        <w:rPr>
          <w:color w:val="333333"/>
        </w:rPr>
        <w:t xml:space="preserve">Ogłoszenie tekstu jednolitego </w:t>
      </w:r>
      <w:r>
        <w:rPr>
          <w:color w:val="333333"/>
        </w:rPr>
        <w:t xml:space="preserve">uchwały </w:t>
      </w:r>
      <w:r w:rsidRPr="00EF4643">
        <w:rPr>
          <w:color w:val="333333"/>
        </w:rPr>
        <w:t xml:space="preserve">wynika z </w:t>
      </w:r>
      <w:r w:rsidRPr="00EC7449">
        <w:t>16 ust. 3</w:t>
      </w:r>
      <w:r w:rsidRPr="001565CD">
        <w:rPr>
          <w:color w:val="FF0000"/>
        </w:rPr>
        <w:t xml:space="preserve"> </w:t>
      </w:r>
      <w:r w:rsidRPr="002D2BCF">
        <w:t>ustawy z dnia 20 l</w:t>
      </w:r>
      <w:r>
        <w:t xml:space="preserve">ipca 2000 r. o ogłaszaniu aktów </w:t>
      </w:r>
      <w:r w:rsidRPr="002D2BCF">
        <w:t>normatywnych i niektórych innych aktów prawnych (</w:t>
      </w:r>
      <w:r>
        <w:t xml:space="preserve"> </w:t>
      </w:r>
      <w:r w:rsidRPr="00EC7449">
        <w:t>tekst jednolity:</w:t>
      </w:r>
      <w:r>
        <w:t xml:space="preserve"> </w:t>
      </w:r>
      <w:r w:rsidRPr="002D2BCF">
        <w:t>Dz. U. z 2011 r. Nr 197, poz. 1172 z późn.zm</w:t>
      </w:r>
      <w:r>
        <w:t xml:space="preserve">.) </w:t>
      </w:r>
    </w:p>
    <w:p w:rsidR="001F2AC0" w:rsidRPr="00EF4643" w:rsidRDefault="001F2AC0" w:rsidP="001F2AC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EF4643">
        <w:rPr>
          <w:color w:val="333333"/>
        </w:rPr>
        <w:t xml:space="preserve">W wyniku </w:t>
      </w:r>
      <w:r>
        <w:rPr>
          <w:color w:val="333333"/>
        </w:rPr>
        <w:t>o</w:t>
      </w:r>
      <w:r w:rsidRPr="00EF4643">
        <w:rPr>
          <w:color w:val="333333"/>
        </w:rPr>
        <w:t>głoszenia tekstu jednolitego uchwały</w:t>
      </w:r>
      <w:r>
        <w:rPr>
          <w:color w:val="333333"/>
        </w:rPr>
        <w:t xml:space="preserve"> przepisy dotyczące określenia zasad gospodarowania nieruchomości Miasta i Gminy Buk </w:t>
      </w:r>
      <w:r w:rsidRPr="00EF4643">
        <w:rPr>
          <w:color w:val="333333"/>
        </w:rPr>
        <w:t xml:space="preserve"> będ</w:t>
      </w:r>
      <w:r>
        <w:rPr>
          <w:color w:val="333333"/>
        </w:rPr>
        <w:t xml:space="preserve">ą </w:t>
      </w:r>
      <w:r w:rsidRPr="00EF4643">
        <w:rPr>
          <w:color w:val="333333"/>
        </w:rPr>
        <w:t>w jednym akcie prawnym.</w:t>
      </w:r>
    </w:p>
    <w:p w:rsidR="001F2AC0" w:rsidRDefault="001F2AC0" w:rsidP="001F2AC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EF4643">
        <w:rPr>
          <w:color w:val="333333"/>
        </w:rPr>
        <w:t>Podj</w:t>
      </w:r>
      <w:r>
        <w:rPr>
          <w:color w:val="333333"/>
        </w:rPr>
        <w:t>ę</w:t>
      </w:r>
      <w:r w:rsidRPr="00EF4643">
        <w:rPr>
          <w:color w:val="333333"/>
        </w:rPr>
        <w:t xml:space="preserve">cie uchwały nie wywoła </w:t>
      </w:r>
      <w:r>
        <w:rPr>
          <w:color w:val="333333"/>
        </w:rPr>
        <w:t>żadnych zmian w stosunku do obecnie obowiązujących przepisów.</w:t>
      </w:r>
    </w:p>
    <w:p w:rsidR="001F2AC0" w:rsidRPr="001F2AC0" w:rsidRDefault="001F2AC0" w:rsidP="001F2AC0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:rsidR="00E40C1C" w:rsidRPr="00E40C1C" w:rsidRDefault="00E40C1C" w:rsidP="00E40C1C">
      <w:pPr>
        <w:jc w:val="both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 xml:space="preserve">W związku z powyższym podjęcie niniejszej uchwały jest celowe i uzasadnione.   </w:t>
      </w:r>
    </w:p>
    <w:p w:rsidR="00E40C1C" w:rsidRPr="00E40C1C" w:rsidRDefault="00E40C1C" w:rsidP="00E40C1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40C1C" w:rsidRDefault="00E40C1C" w:rsidP="00E40C1C"/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Pr="00181D2E" w:rsidRDefault="00E40C1C" w:rsidP="00181D2E">
      <w:pPr>
        <w:ind w:left="3540"/>
        <w:rPr>
          <w:rFonts w:ascii="Times New Roman" w:hAnsi="Times New Roman" w:cs="Times New Roman"/>
        </w:rPr>
      </w:pPr>
      <w:bookmarkStart w:id="0" w:name="_GoBack"/>
      <w:bookmarkEnd w:id="0"/>
    </w:p>
    <w:sectPr w:rsidR="00E40C1C" w:rsidRPr="00181D2E" w:rsidSect="0019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B" w:rsidRDefault="004D042B" w:rsidP="00804A95">
      <w:pPr>
        <w:spacing w:after="0" w:line="240" w:lineRule="auto"/>
      </w:pPr>
      <w:r>
        <w:separator/>
      </w:r>
    </w:p>
  </w:endnote>
  <w:endnote w:type="continuationSeparator" w:id="0">
    <w:p w:rsidR="004D042B" w:rsidRDefault="004D042B" w:rsidP="008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B" w:rsidRDefault="004D042B" w:rsidP="00804A95">
      <w:pPr>
        <w:spacing w:after="0" w:line="240" w:lineRule="auto"/>
      </w:pPr>
      <w:r>
        <w:separator/>
      </w:r>
    </w:p>
  </w:footnote>
  <w:footnote w:type="continuationSeparator" w:id="0">
    <w:p w:rsidR="004D042B" w:rsidRDefault="004D042B" w:rsidP="0080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88"/>
    <w:multiLevelType w:val="hybridMultilevel"/>
    <w:tmpl w:val="F558DB42"/>
    <w:lvl w:ilvl="0" w:tplc="7492A78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C4023B5"/>
    <w:multiLevelType w:val="hybridMultilevel"/>
    <w:tmpl w:val="FD26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5307"/>
    <w:multiLevelType w:val="hybridMultilevel"/>
    <w:tmpl w:val="83EC6516"/>
    <w:lvl w:ilvl="0" w:tplc="1E52AE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746A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F5E1B"/>
    <w:multiLevelType w:val="hybridMultilevel"/>
    <w:tmpl w:val="2266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64D3"/>
    <w:multiLevelType w:val="hybridMultilevel"/>
    <w:tmpl w:val="D8F487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9660C"/>
    <w:multiLevelType w:val="hybridMultilevel"/>
    <w:tmpl w:val="4CCC8E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7241CA"/>
    <w:multiLevelType w:val="hybridMultilevel"/>
    <w:tmpl w:val="48A8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005E"/>
    <w:multiLevelType w:val="hybridMultilevel"/>
    <w:tmpl w:val="3C6422B0"/>
    <w:lvl w:ilvl="0" w:tplc="76C03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BA6038"/>
    <w:multiLevelType w:val="hybridMultilevel"/>
    <w:tmpl w:val="2708CBA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95"/>
    <w:rsid w:val="00065883"/>
    <w:rsid w:val="00181D2E"/>
    <w:rsid w:val="001F2AC0"/>
    <w:rsid w:val="001F2B1A"/>
    <w:rsid w:val="0025235A"/>
    <w:rsid w:val="00296EA7"/>
    <w:rsid w:val="002D38BA"/>
    <w:rsid w:val="00362CCF"/>
    <w:rsid w:val="003D6229"/>
    <w:rsid w:val="004C0371"/>
    <w:rsid w:val="004D042B"/>
    <w:rsid w:val="00513555"/>
    <w:rsid w:val="00530CF0"/>
    <w:rsid w:val="0053261C"/>
    <w:rsid w:val="00586C86"/>
    <w:rsid w:val="006D24A7"/>
    <w:rsid w:val="00713654"/>
    <w:rsid w:val="00734A76"/>
    <w:rsid w:val="00804A95"/>
    <w:rsid w:val="00923247"/>
    <w:rsid w:val="009A3B28"/>
    <w:rsid w:val="009D73AA"/>
    <w:rsid w:val="00A23D66"/>
    <w:rsid w:val="00A64DD0"/>
    <w:rsid w:val="00AA44F4"/>
    <w:rsid w:val="00AF7967"/>
    <w:rsid w:val="00B263CB"/>
    <w:rsid w:val="00C3514D"/>
    <w:rsid w:val="00D6029D"/>
    <w:rsid w:val="00D77CE4"/>
    <w:rsid w:val="00DB5E33"/>
    <w:rsid w:val="00DE4676"/>
    <w:rsid w:val="00E40C1C"/>
    <w:rsid w:val="00EC7449"/>
    <w:rsid w:val="00F4338D"/>
    <w:rsid w:val="00F95972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A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1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1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CF0"/>
  </w:style>
  <w:style w:type="character" w:customStyle="1" w:styleId="Nagwek1Znak">
    <w:name w:val="Nagłówek 1 Znak"/>
    <w:basedOn w:val="Domylnaczcionkaakapitu"/>
    <w:link w:val="Nagwek1"/>
    <w:rsid w:val="00E40C1C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A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1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1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CF0"/>
  </w:style>
  <w:style w:type="character" w:customStyle="1" w:styleId="Nagwek1Znak">
    <w:name w:val="Nagłówek 1 Znak"/>
    <w:basedOn w:val="Domylnaczcionkaakapitu"/>
    <w:link w:val="Nagwek1"/>
    <w:rsid w:val="00E40C1C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32B1-9918-4922-B88F-465903F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3195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Pniewach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Przewoźny</dc:creator>
  <cp:lastModifiedBy>Małgorzata Napierała</cp:lastModifiedBy>
  <cp:revision>4</cp:revision>
  <cp:lastPrinted>2013-08-28T09:37:00Z</cp:lastPrinted>
  <dcterms:created xsi:type="dcterms:W3CDTF">2013-08-27T11:53:00Z</dcterms:created>
  <dcterms:modified xsi:type="dcterms:W3CDTF">2013-08-28T09:39:00Z</dcterms:modified>
</cp:coreProperties>
</file>