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67E" w:rsidRPr="0084767E" w:rsidRDefault="0084767E" w:rsidP="0084767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67E">
        <w:rPr>
          <w:rFonts w:ascii="Times New Roman" w:hAnsi="Times New Roman" w:cs="Times New Roman"/>
          <w:b/>
          <w:sz w:val="28"/>
          <w:szCs w:val="28"/>
        </w:rPr>
        <w:t>UCHWAŁA  NR  XXII/153/2016  RADY MIASTA I GMINY BUK</w:t>
      </w:r>
    </w:p>
    <w:p w:rsidR="002715BF" w:rsidRPr="0084767E" w:rsidRDefault="002715BF" w:rsidP="002715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63CBC">
        <w:rPr>
          <w:rFonts w:ascii="Times New Roman" w:hAnsi="Times New Roman" w:cs="Times New Roman"/>
          <w:b/>
          <w:sz w:val="24"/>
          <w:szCs w:val="24"/>
        </w:rPr>
        <w:tab/>
      </w:r>
      <w:r w:rsidRPr="00763CBC">
        <w:rPr>
          <w:rFonts w:ascii="Times New Roman" w:hAnsi="Times New Roman" w:cs="Times New Roman"/>
          <w:b/>
          <w:sz w:val="24"/>
          <w:szCs w:val="24"/>
        </w:rPr>
        <w:tab/>
      </w:r>
      <w:r w:rsidRPr="00763CBC">
        <w:rPr>
          <w:rFonts w:ascii="Times New Roman" w:hAnsi="Times New Roman" w:cs="Times New Roman"/>
          <w:b/>
          <w:sz w:val="24"/>
          <w:szCs w:val="24"/>
        </w:rPr>
        <w:tab/>
      </w:r>
      <w:r w:rsidRPr="00763CBC">
        <w:rPr>
          <w:rFonts w:ascii="Times New Roman" w:hAnsi="Times New Roman" w:cs="Times New Roman"/>
          <w:b/>
          <w:sz w:val="24"/>
          <w:szCs w:val="24"/>
        </w:rPr>
        <w:tab/>
      </w:r>
      <w:r w:rsidRPr="0084767E">
        <w:rPr>
          <w:rFonts w:ascii="Times New Roman" w:hAnsi="Times New Roman" w:cs="Times New Roman"/>
          <w:sz w:val="24"/>
          <w:szCs w:val="24"/>
        </w:rPr>
        <w:t xml:space="preserve">z dnia </w:t>
      </w:r>
      <w:r w:rsidR="0084767E" w:rsidRPr="0084767E">
        <w:rPr>
          <w:rFonts w:ascii="Times New Roman" w:hAnsi="Times New Roman" w:cs="Times New Roman"/>
          <w:sz w:val="24"/>
          <w:szCs w:val="24"/>
        </w:rPr>
        <w:t>30 sierpnia 2016 r.</w:t>
      </w:r>
    </w:p>
    <w:p w:rsidR="002715BF" w:rsidRPr="002715BF" w:rsidRDefault="002715BF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0" w:name="_GoBack"/>
      <w:bookmarkEnd w:id="0"/>
    </w:p>
    <w:p w:rsidR="002715BF" w:rsidRPr="002715BF" w:rsidRDefault="002715BF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upoważnienia kierownika Ośro</w:t>
      </w:r>
      <w:r w:rsidR="007A60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dka Pomocy Społecznej w Buku</w:t>
      </w:r>
      <w:r w:rsidRPr="00271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prowadzenia postępowań w sprawach świadczeń pomocy materialnej o charakterze socjalnym.</w:t>
      </w:r>
    </w:p>
    <w:p w:rsidR="002715BF" w:rsidRPr="002715BF" w:rsidRDefault="002715BF" w:rsidP="0027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767E" w:rsidRPr="002715BF" w:rsidRDefault="002715BF" w:rsidP="0027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15BF" w:rsidRPr="002715BF" w:rsidRDefault="002715BF" w:rsidP="00271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 w:rsidR="00284CD6" w:rsidRPr="00284CD6">
        <w:rPr>
          <w:rFonts w:ascii="Times New Roman" w:hAnsi="Times New Roman" w:cs="Times New Roman"/>
          <w:sz w:val="24"/>
          <w:szCs w:val="24"/>
        </w:rPr>
        <w:t xml:space="preserve"> </w:t>
      </w:r>
      <w:r w:rsidR="00284CD6" w:rsidRPr="004F7D8C">
        <w:rPr>
          <w:rFonts w:ascii="Times New Roman" w:hAnsi="Times New Roman" w:cs="Times New Roman"/>
          <w:sz w:val="24"/>
          <w:szCs w:val="24"/>
        </w:rPr>
        <w:t xml:space="preserve"> 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90m ust. 2 ustawy z dnia 7 września 1991 r. </w:t>
      </w:r>
      <w:r w:rsidRPr="00271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 systemie oświaty 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71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</w:t>
      </w:r>
      <w:r w:rsidR="00284C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j.</w:t>
      </w:r>
      <w:r w:rsidRPr="00271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284C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2015 r.  poz. 2156 ze  zmianami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CF3E66" w:rsidRPr="008716CA">
        <w:rPr>
          <w:rFonts w:ascii="Times New Roman" w:hAnsi="Times New Roman" w:cs="Times New Roman"/>
          <w:sz w:val="24"/>
          <w:szCs w:val="24"/>
        </w:rPr>
        <w:t>R</w:t>
      </w:r>
      <w:r w:rsidR="00CF3E66">
        <w:rPr>
          <w:rFonts w:ascii="Times New Roman" w:hAnsi="Times New Roman" w:cs="Times New Roman"/>
          <w:sz w:val="24"/>
          <w:szCs w:val="24"/>
        </w:rPr>
        <w:t>ada Miasta i Gminy Buk</w:t>
      </w:r>
      <w:r w:rsidR="00CF3E66" w:rsidRPr="008716CA">
        <w:rPr>
          <w:rFonts w:ascii="Times New Roman" w:hAnsi="Times New Roman" w:cs="Times New Roman"/>
          <w:sz w:val="24"/>
          <w:szCs w:val="24"/>
        </w:rPr>
        <w:t xml:space="preserve"> uchwala</w:t>
      </w:r>
      <w:r w:rsidR="00CF3E66">
        <w:rPr>
          <w:rFonts w:ascii="Times New Roman" w:hAnsi="Times New Roman" w:cs="Times New Roman"/>
          <w:sz w:val="24"/>
          <w:szCs w:val="24"/>
        </w:rPr>
        <w:t>,</w:t>
      </w:r>
      <w:r w:rsidR="00CF3E66" w:rsidRPr="008716CA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2715BF" w:rsidRDefault="002715BF" w:rsidP="002715BF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4767E" w:rsidRPr="002715BF" w:rsidRDefault="0084767E" w:rsidP="002715BF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5BF" w:rsidRPr="002715BF" w:rsidRDefault="002715BF" w:rsidP="002715BF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15BF" w:rsidRPr="002715BF" w:rsidRDefault="002715BF" w:rsidP="0084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Upoważnia się kierownika Ośrodka Pomocy Sp</w:t>
      </w:r>
      <w:r w:rsidR="00CF3E66">
        <w:rPr>
          <w:rFonts w:ascii="Times New Roman" w:eastAsia="Times New Roman" w:hAnsi="Times New Roman" w:cs="Times New Roman"/>
          <w:sz w:val="24"/>
          <w:szCs w:val="24"/>
          <w:lang w:eastAsia="pl-PL"/>
        </w:rPr>
        <w:t>ołecznej w Buku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prowadzenia postępowań w sprawach świadczeń pomocy mater</w:t>
      </w:r>
      <w:r w:rsidR="00767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ialnej o charakterze socjalnym uregulowanych w ustawie </w:t>
      </w:r>
      <w:r w:rsidR="00767FAF">
        <w:t xml:space="preserve"> </w:t>
      </w:r>
      <w:r w:rsidR="00767FAF" w:rsidRPr="00767FAF">
        <w:rPr>
          <w:rFonts w:ascii="Times New Roman" w:hAnsi="Times New Roman" w:cs="Times New Roman"/>
          <w:sz w:val="24"/>
          <w:szCs w:val="24"/>
        </w:rPr>
        <w:t>z dnia 7 września 1</w:t>
      </w:r>
      <w:r w:rsidR="00767FAF">
        <w:rPr>
          <w:rFonts w:ascii="Times New Roman" w:hAnsi="Times New Roman" w:cs="Times New Roman"/>
          <w:sz w:val="24"/>
          <w:szCs w:val="24"/>
        </w:rPr>
        <w:t>991 r. o systemie oświaty (t. j.</w:t>
      </w:r>
      <w:r w:rsidR="00767FAF" w:rsidRPr="00767FAF">
        <w:rPr>
          <w:rFonts w:ascii="Times New Roman" w:hAnsi="Times New Roman" w:cs="Times New Roman"/>
          <w:sz w:val="24"/>
          <w:szCs w:val="24"/>
        </w:rPr>
        <w:t xml:space="preserve"> Dz. U. z 2015 r. poz. 2156</w:t>
      </w:r>
      <w:r w:rsidR="00767FAF">
        <w:rPr>
          <w:rFonts w:ascii="Times New Roman" w:hAnsi="Times New Roman" w:cs="Times New Roman"/>
          <w:sz w:val="24"/>
          <w:szCs w:val="24"/>
        </w:rPr>
        <w:t xml:space="preserve"> ze zmianami</w:t>
      </w:r>
      <w:r w:rsidR="00767FAF" w:rsidRPr="00767FAF">
        <w:rPr>
          <w:rFonts w:ascii="Times New Roman" w:hAnsi="Times New Roman" w:cs="Times New Roman"/>
          <w:sz w:val="24"/>
          <w:szCs w:val="24"/>
        </w:rPr>
        <w:t>)</w:t>
      </w:r>
      <w:r w:rsidR="0084767E">
        <w:rPr>
          <w:rFonts w:ascii="Times New Roman" w:hAnsi="Times New Roman" w:cs="Times New Roman"/>
          <w:sz w:val="24"/>
          <w:szCs w:val="24"/>
        </w:rPr>
        <w:t>.</w:t>
      </w:r>
    </w:p>
    <w:p w:rsidR="002715BF" w:rsidRPr="002715BF" w:rsidRDefault="002715BF" w:rsidP="002715BF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15BF" w:rsidRPr="002715BF" w:rsidRDefault="002715BF" w:rsidP="002715BF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15BF" w:rsidRPr="002715BF" w:rsidRDefault="002715BF" w:rsidP="008476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</w:t>
      </w:r>
      <w:r w:rsidR="00CF3E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hwały powierza się Burmistrzowi </w:t>
      </w:r>
      <w:r w:rsidR="00CF3E66">
        <w:rPr>
          <w:rFonts w:ascii="Times New Roman" w:hAnsi="Times New Roman" w:cs="Times New Roman"/>
          <w:sz w:val="24"/>
          <w:szCs w:val="24"/>
        </w:rPr>
        <w:t>Miasta i Gminy Buk.</w:t>
      </w:r>
    </w:p>
    <w:p w:rsidR="002715BF" w:rsidRPr="002715BF" w:rsidRDefault="002715BF" w:rsidP="002715BF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2715BF" w:rsidRPr="002715BF" w:rsidRDefault="002715BF" w:rsidP="002715BF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3F1B8E" w:rsidRPr="004F7D8C" w:rsidRDefault="003F1B8E" w:rsidP="008476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  <w:r w:rsidR="002715BF" w:rsidRPr="00271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715BF"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F7D8C">
        <w:rPr>
          <w:rFonts w:ascii="Times New Roman" w:hAnsi="Times New Roman" w:cs="Times New Roman"/>
          <w:sz w:val="24"/>
          <w:szCs w:val="24"/>
        </w:rPr>
        <w:t>Uchwała w</w:t>
      </w:r>
      <w:r>
        <w:rPr>
          <w:rFonts w:ascii="Times New Roman" w:hAnsi="Times New Roman" w:cs="Times New Roman"/>
          <w:sz w:val="24"/>
          <w:szCs w:val="24"/>
        </w:rPr>
        <w:t>chodzi w życie z dniem 1 stycznia 2017 r. i podlega ogłoszeniu</w:t>
      </w:r>
      <w:r w:rsidRPr="004F7D8C">
        <w:rPr>
          <w:rFonts w:ascii="Times New Roman" w:hAnsi="Times New Roman" w:cs="Times New Roman"/>
          <w:sz w:val="24"/>
          <w:szCs w:val="24"/>
        </w:rPr>
        <w:t xml:space="preserve"> w Dzienniku Urzędowym Województwa</w:t>
      </w:r>
      <w:r>
        <w:rPr>
          <w:rFonts w:ascii="Times New Roman" w:hAnsi="Times New Roman" w:cs="Times New Roman"/>
          <w:sz w:val="24"/>
          <w:szCs w:val="24"/>
        </w:rPr>
        <w:t xml:space="preserve"> Wielkopolskiego.</w:t>
      </w:r>
    </w:p>
    <w:p w:rsidR="002715BF" w:rsidRPr="002715BF" w:rsidRDefault="002715BF" w:rsidP="00271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5BF" w:rsidRPr="002715BF" w:rsidRDefault="002715BF" w:rsidP="002715BF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15BF" w:rsidRPr="002715BF" w:rsidRDefault="002715BF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1B8E" w:rsidRDefault="003F1B8E" w:rsidP="000F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15BF" w:rsidRPr="0084767E" w:rsidRDefault="002715BF" w:rsidP="000F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476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UZASADNIENIE</w:t>
      </w:r>
      <w:r w:rsidR="0084767E" w:rsidRPr="0084767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15BF" w:rsidRDefault="002715BF" w:rsidP="000F5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50BC" w:rsidRPr="0084767E" w:rsidRDefault="0084767E" w:rsidP="000F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F50BC" w:rsidRPr="0084767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</w:t>
      </w:r>
      <w:r w:rsidRPr="0084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XXII/153/2016 R</w:t>
      </w:r>
      <w:r w:rsidR="000F50BC" w:rsidRPr="0084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Miasta i Gminy Buk </w:t>
      </w:r>
    </w:p>
    <w:p w:rsidR="000F50BC" w:rsidRPr="0084767E" w:rsidRDefault="000F50BC" w:rsidP="00847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7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  <w:r w:rsidR="0084767E" w:rsidRPr="008476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sierpnia 2016 r.</w:t>
      </w:r>
    </w:p>
    <w:p w:rsidR="000F50BC" w:rsidRPr="0084767E" w:rsidRDefault="000F50BC" w:rsidP="000F5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6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 upoważnienia kierownika Ośrodka Pomocy Społecznej w Buku do prowadzenia postępowań w sprawach świadczeń pomocy materialnej o charakterze socjalnym.</w:t>
      </w:r>
    </w:p>
    <w:p w:rsidR="000F50BC" w:rsidRDefault="000F50BC" w:rsidP="000F50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50BC" w:rsidRPr="002715BF" w:rsidRDefault="000F50BC" w:rsidP="000F5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5BF" w:rsidRPr="002715BF" w:rsidRDefault="002715BF" w:rsidP="00271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2715BF" w:rsidRDefault="002715BF" w:rsidP="00271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BF">
        <w:rPr>
          <w:rFonts w:ascii="Times New Roman" w:eastAsia="Times New Roman" w:hAnsi="Times New Roman" w:cs="Times New Roman"/>
          <w:sz w:val="24"/>
          <w:szCs w:val="24"/>
        </w:rPr>
        <w:t xml:space="preserve">Zgodnie z art. 90m 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ustawy z dnia 7 września 1991 r. </w:t>
      </w:r>
      <w:r w:rsidRPr="00271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systemie oświaty</w:t>
      </w:r>
      <w:r w:rsidR="003F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F1B8E"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F1B8E" w:rsidRPr="00271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</w:t>
      </w:r>
      <w:r w:rsidR="003F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j.</w:t>
      </w:r>
      <w:r w:rsidR="003F1B8E" w:rsidRPr="00271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F1B8E"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</w:t>
      </w:r>
      <w:r w:rsidR="003F1B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2015 r.  poz. 2156 ze  zmianami</w:t>
      </w:r>
      <w:r w:rsidR="003F1B8E"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71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15BF">
        <w:rPr>
          <w:rFonts w:ascii="Times New Roman" w:eastAsia="Times New Roman" w:hAnsi="Times New Roman" w:cs="Times New Roman"/>
          <w:sz w:val="24"/>
          <w:szCs w:val="24"/>
        </w:rPr>
        <w:t>rada gminy może upoważnić kierownika ośrodka pomocy społecznej do prowadzenia postępowania w sprawach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pomocy materialnej o charakterze socjalnym</w:t>
      </w:r>
      <w:r w:rsidRPr="00271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133" w:rsidRDefault="00A12133" w:rsidP="00A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Ośrodek Pomocy Społecznej w Buku w sposób kompleksowy będzie realizował wszystkie zadania nałożone na gminę o charakterze socjalnym tj. świadczenia 500+, świadczenia rodzinne, dodatki mieszkaniowe, świadczenia alimentacyjne, dodatek energetyczny oraz stypendia socjalne. Realizacja tych zadań przez jedną instytucję zapewni właściwy obieg dokumentacji, posiadanie kompleksowej wiedzy o przyznawanych świadczeniach.</w:t>
      </w:r>
    </w:p>
    <w:p w:rsidR="00A12133" w:rsidRPr="002715BF" w:rsidRDefault="00A12133" w:rsidP="00A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5BF" w:rsidRPr="002715BF" w:rsidRDefault="002715BF" w:rsidP="002715BF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715BF" w:rsidRPr="002715BF" w:rsidRDefault="002715BF" w:rsidP="00271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sz w:val="24"/>
          <w:szCs w:val="24"/>
        </w:rPr>
        <w:t xml:space="preserve">Aby kierownik 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Ośro</w:t>
      </w:r>
      <w:r w:rsidR="003F1B8E">
        <w:rPr>
          <w:rFonts w:ascii="Times New Roman" w:eastAsia="Times New Roman" w:hAnsi="Times New Roman" w:cs="Times New Roman"/>
          <w:sz w:val="24"/>
          <w:szCs w:val="24"/>
          <w:lang w:eastAsia="pl-PL"/>
        </w:rPr>
        <w:t>dka Pomocy Społecznej w Buku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 uprawniony do </w:t>
      </w:r>
      <w:r w:rsidRPr="002715BF">
        <w:rPr>
          <w:rFonts w:ascii="Times New Roman" w:eastAsia="Times New Roman" w:hAnsi="Times New Roman" w:cs="Times New Roman"/>
          <w:sz w:val="24"/>
          <w:szCs w:val="24"/>
        </w:rPr>
        <w:t>prowadzenia postępowań w sprawach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świadczeń pomocy materialnej o charakterze socjalnym</w:t>
      </w:r>
      <w:r w:rsidRPr="002715BF">
        <w:rPr>
          <w:rFonts w:ascii="Times New Roman" w:eastAsia="Times New Roman" w:hAnsi="Times New Roman" w:cs="Times New Roman"/>
          <w:sz w:val="24"/>
          <w:szCs w:val="24"/>
        </w:rPr>
        <w:t xml:space="preserve">, a jednocześnie odpowiadał za prawidłowe wykonywanie przez pracowników </w:t>
      </w:r>
      <w:r w:rsidRPr="002715BF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</w:t>
      </w:r>
      <w:r w:rsidRPr="002715BF">
        <w:rPr>
          <w:rFonts w:ascii="Times New Roman" w:eastAsia="Times New Roman" w:hAnsi="Times New Roman" w:cs="Times New Roman"/>
          <w:sz w:val="24"/>
          <w:szCs w:val="24"/>
        </w:rPr>
        <w:t xml:space="preserve"> wszystkich koniecznych czynności w ramach tychże postępowań, niezbędne jest podjęcie niniejszej uchwały.</w:t>
      </w:r>
    </w:p>
    <w:p w:rsidR="002715BF" w:rsidRPr="002715BF" w:rsidRDefault="002715BF" w:rsidP="002715BF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5B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1F7F" w:rsidRDefault="00732AB5"/>
    <w:sectPr w:rsidR="00031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BF"/>
    <w:rsid w:val="000F50BC"/>
    <w:rsid w:val="002715BF"/>
    <w:rsid w:val="00284CD6"/>
    <w:rsid w:val="003F1B8E"/>
    <w:rsid w:val="00732AB5"/>
    <w:rsid w:val="00767FAF"/>
    <w:rsid w:val="007A6068"/>
    <w:rsid w:val="0084767E"/>
    <w:rsid w:val="00A12133"/>
    <w:rsid w:val="00CF3E66"/>
    <w:rsid w:val="00E51FC5"/>
    <w:rsid w:val="00F2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15B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67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15B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67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 Napierała</cp:lastModifiedBy>
  <cp:revision>3</cp:revision>
  <cp:lastPrinted>2016-08-31T07:39:00Z</cp:lastPrinted>
  <dcterms:created xsi:type="dcterms:W3CDTF">2016-08-09T09:12:00Z</dcterms:created>
  <dcterms:modified xsi:type="dcterms:W3CDTF">2016-08-31T07:42:00Z</dcterms:modified>
</cp:coreProperties>
</file>