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1" w:rsidRPr="00EA36FC" w:rsidRDefault="00B35D21" w:rsidP="00EA36FC">
      <w:pPr>
        <w:pStyle w:val="Tekstpodstawowy"/>
        <w:jc w:val="center"/>
        <w:outlineLvl w:val="0"/>
        <w:rPr>
          <w:b/>
          <w:iCs/>
          <w:szCs w:val="24"/>
        </w:rPr>
      </w:pPr>
      <w:r w:rsidRPr="00EA36FC">
        <w:rPr>
          <w:b/>
          <w:iCs/>
          <w:szCs w:val="24"/>
        </w:rPr>
        <w:t xml:space="preserve">UCHWAŁA NR </w:t>
      </w:r>
      <w:r w:rsidR="00EA36FC">
        <w:rPr>
          <w:b/>
          <w:iCs/>
          <w:szCs w:val="24"/>
        </w:rPr>
        <w:t>XXVII/186/2016</w:t>
      </w:r>
      <w:r w:rsidRPr="00EA36FC">
        <w:rPr>
          <w:b/>
          <w:iCs/>
          <w:szCs w:val="24"/>
        </w:rPr>
        <w:t xml:space="preserve">  RADY MIASTA I GMINY BUK</w:t>
      </w:r>
    </w:p>
    <w:p w:rsidR="00B35D21" w:rsidRPr="008D3E9F" w:rsidRDefault="00B35D21" w:rsidP="00B35D21">
      <w:pPr>
        <w:pStyle w:val="Tekstpodstawowy"/>
        <w:jc w:val="center"/>
        <w:outlineLvl w:val="0"/>
        <w:rPr>
          <w:bCs/>
          <w:iCs/>
          <w:szCs w:val="24"/>
        </w:rPr>
      </w:pPr>
      <w:r w:rsidRPr="008D3E9F">
        <w:rPr>
          <w:bCs/>
          <w:iCs/>
          <w:szCs w:val="24"/>
        </w:rPr>
        <w:t xml:space="preserve">z dnia </w:t>
      </w:r>
      <w:r w:rsidR="00EA36FC">
        <w:rPr>
          <w:bCs/>
          <w:iCs/>
          <w:szCs w:val="24"/>
        </w:rPr>
        <w:t xml:space="preserve"> 29 listopada</w:t>
      </w:r>
      <w:r>
        <w:rPr>
          <w:bCs/>
          <w:iCs/>
          <w:szCs w:val="24"/>
        </w:rPr>
        <w:t xml:space="preserve"> 2016</w:t>
      </w:r>
      <w:r w:rsidRPr="008D3E9F">
        <w:rPr>
          <w:bCs/>
          <w:iCs/>
          <w:szCs w:val="24"/>
        </w:rPr>
        <w:t xml:space="preserve"> roku</w:t>
      </w:r>
    </w:p>
    <w:p w:rsidR="00B35D21" w:rsidRPr="008D3E9F" w:rsidRDefault="00B35D21" w:rsidP="00B35D21">
      <w:pPr>
        <w:pStyle w:val="Tekstpodstawowy"/>
        <w:jc w:val="center"/>
        <w:rPr>
          <w:b/>
          <w:szCs w:val="24"/>
        </w:rPr>
      </w:pPr>
    </w:p>
    <w:p w:rsidR="00B35D21" w:rsidRDefault="00B35D21" w:rsidP="00EA36FC">
      <w:pPr>
        <w:pStyle w:val="Tekstpodstawowy"/>
        <w:jc w:val="center"/>
        <w:rPr>
          <w:b/>
        </w:rPr>
      </w:pPr>
      <w:r w:rsidRPr="00EA36FC">
        <w:rPr>
          <w:b/>
          <w:szCs w:val="24"/>
        </w:rPr>
        <w:t xml:space="preserve">w sprawie:  </w:t>
      </w:r>
      <w:r w:rsidRPr="00EA36FC">
        <w:rPr>
          <w:b/>
        </w:rPr>
        <w:t>zmiany</w:t>
      </w:r>
      <w:r>
        <w:rPr>
          <w:b/>
        </w:rPr>
        <w:t xml:space="preserve"> uchwały Nr XXV/169/2016 Rady Miasta i Gminy </w:t>
      </w:r>
      <w:r w:rsidR="00EA36FC">
        <w:rPr>
          <w:b/>
        </w:rPr>
        <w:t xml:space="preserve">Buk z dnia </w:t>
      </w:r>
      <w:r w:rsidR="00EA36FC">
        <w:rPr>
          <w:b/>
        </w:rPr>
        <w:br/>
        <w:t xml:space="preserve"> </w:t>
      </w:r>
      <w:r>
        <w:rPr>
          <w:b/>
        </w:rPr>
        <w:t>25 października 2016 roku w sprawie opłaty targowej w roku 2017.</w:t>
      </w:r>
    </w:p>
    <w:p w:rsidR="00B35D21" w:rsidRPr="008D3E9F" w:rsidRDefault="00B35D21" w:rsidP="00B35D21">
      <w:pPr>
        <w:pStyle w:val="Tekstpodstawowy"/>
        <w:rPr>
          <w:b/>
          <w:i/>
          <w:szCs w:val="24"/>
        </w:rPr>
      </w:pPr>
    </w:p>
    <w:p w:rsidR="00B35D21" w:rsidRPr="008D3E9F" w:rsidRDefault="00B35D21" w:rsidP="00B35D21">
      <w:pPr>
        <w:pStyle w:val="Tekstpodstawowy"/>
        <w:jc w:val="both"/>
        <w:rPr>
          <w:szCs w:val="24"/>
        </w:rPr>
      </w:pPr>
      <w:r w:rsidRPr="008D3E9F">
        <w:rPr>
          <w:szCs w:val="24"/>
        </w:rPr>
        <w:tab/>
        <w:t>Na podstawie art.1</w:t>
      </w:r>
      <w:r>
        <w:rPr>
          <w:szCs w:val="24"/>
        </w:rPr>
        <w:t>5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ust. 1, art. 19 pkt 1 lit. a </w:t>
      </w:r>
      <w:r w:rsidRPr="008D3E9F">
        <w:rPr>
          <w:szCs w:val="24"/>
        </w:rPr>
        <w:t>ustawy z dnia 12 stycznia 1991r. o podatkach i opłatach lokalnych (</w:t>
      </w:r>
      <w:r>
        <w:rPr>
          <w:szCs w:val="24"/>
        </w:rPr>
        <w:t xml:space="preserve">tekst jednolity: </w:t>
      </w:r>
      <w:r w:rsidRPr="008D3E9F">
        <w:rPr>
          <w:szCs w:val="24"/>
        </w:rPr>
        <w:t>Dz.U. z 20</w:t>
      </w:r>
      <w:r>
        <w:rPr>
          <w:szCs w:val="24"/>
        </w:rPr>
        <w:t>16</w:t>
      </w:r>
      <w:r w:rsidRPr="008D3E9F">
        <w:rPr>
          <w:szCs w:val="24"/>
        </w:rPr>
        <w:t xml:space="preserve">r., poz. </w:t>
      </w:r>
      <w:r>
        <w:rPr>
          <w:szCs w:val="24"/>
        </w:rPr>
        <w:t>716 ze zmianami</w:t>
      </w:r>
      <w:r w:rsidRPr="008D3E9F">
        <w:rPr>
          <w:szCs w:val="24"/>
        </w:rPr>
        <w:t>)</w:t>
      </w:r>
      <w:r>
        <w:rPr>
          <w:szCs w:val="24"/>
        </w:rPr>
        <w:t xml:space="preserve"> w związku z </w:t>
      </w:r>
      <w:r w:rsidRPr="008D3E9F">
        <w:rPr>
          <w:szCs w:val="24"/>
        </w:rPr>
        <w:t>art.18 ust.2 pkt 8 i art.40 ust.1 ustawy z dnia 8 marca 1990r. o samorządzie gminnym (</w:t>
      </w:r>
      <w:r>
        <w:rPr>
          <w:szCs w:val="24"/>
        </w:rPr>
        <w:t>tekst jednolity: Dz.U. z 2016r.,  poz. 446 ze zmianami)</w:t>
      </w:r>
      <w:r w:rsidRPr="008D3E9F">
        <w:rPr>
          <w:szCs w:val="24"/>
        </w:rPr>
        <w:t xml:space="preserve"> </w:t>
      </w:r>
      <w:r>
        <w:rPr>
          <w:szCs w:val="24"/>
        </w:rPr>
        <w:t xml:space="preserve"> </w:t>
      </w:r>
      <w:r w:rsidRPr="008D3E9F">
        <w:rPr>
          <w:szCs w:val="24"/>
        </w:rPr>
        <w:t>Rada Miasta i Gminy Buk uchwala co następuje:</w:t>
      </w:r>
    </w:p>
    <w:p w:rsidR="00B35D21" w:rsidRPr="008D3E9F" w:rsidRDefault="00B35D21" w:rsidP="00B35D21">
      <w:pPr>
        <w:pStyle w:val="Tekstpodstawowy"/>
        <w:rPr>
          <w:szCs w:val="24"/>
        </w:rPr>
      </w:pPr>
    </w:p>
    <w:p w:rsidR="00B35D21" w:rsidRDefault="00B35D21" w:rsidP="00B35D21">
      <w:pPr>
        <w:pStyle w:val="Tekstpodstawowy"/>
        <w:jc w:val="both"/>
        <w:rPr>
          <w:szCs w:val="24"/>
        </w:rPr>
      </w:pPr>
      <w:r w:rsidRPr="008D3E9F">
        <w:rPr>
          <w:b/>
          <w:bCs/>
          <w:szCs w:val="24"/>
        </w:rPr>
        <w:t xml:space="preserve">§ 1. </w:t>
      </w:r>
      <w:r w:rsidRPr="008D3E9F">
        <w:rPr>
          <w:szCs w:val="24"/>
        </w:rPr>
        <w:t xml:space="preserve"> </w:t>
      </w:r>
      <w:r>
        <w:rPr>
          <w:szCs w:val="24"/>
        </w:rPr>
        <w:t>W uchwale Nr XXV/169/2016 Rady Miasta i Gminy Buk z dnia 25 października 2016 roku w sprawie opłaty targowej w roku 2017</w:t>
      </w:r>
      <w:r w:rsidR="003D0389">
        <w:rPr>
          <w:szCs w:val="24"/>
        </w:rPr>
        <w:t xml:space="preserve"> (Dziennik Urzędowy Województwa Wielkopolskiego z 2016r., poz. 6451), </w:t>
      </w:r>
      <w:r>
        <w:rPr>
          <w:szCs w:val="24"/>
        </w:rPr>
        <w:t>wprowadza się następujące zmiany:</w:t>
      </w:r>
    </w:p>
    <w:p w:rsidR="00B35D21" w:rsidRDefault="00B35D21" w:rsidP="00B35D21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</w:t>
      </w:r>
    </w:p>
    <w:p w:rsidR="00B35D21" w:rsidRDefault="00B35D21" w:rsidP="00B35D21">
      <w:pPr>
        <w:pStyle w:val="Tekstpodstawowy"/>
        <w:jc w:val="both"/>
        <w:rPr>
          <w:szCs w:val="24"/>
        </w:rPr>
      </w:pPr>
      <w:r>
        <w:rPr>
          <w:szCs w:val="24"/>
        </w:rPr>
        <w:t>1</w:t>
      </w:r>
      <w:r w:rsidR="00736940">
        <w:rPr>
          <w:szCs w:val="24"/>
        </w:rPr>
        <w:t>)</w:t>
      </w:r>
      <w:r>
        <w:rPr>
          <w:szCs w:val="24"/>
        </w:rPr>
        <w:t xml:space="preserve"> </w:t>
      </w:r>
      <w:r w:rsidR="00F15FE8">
        <w:rPr>
          <w:szCs w:val="24"/>
        </w:rPr>
        <w:t xml:space="preserve">§ </w:t>
      </w:r>
      <w:r w:rsidR="00226DD8">
        <w:rPr>
          <w:szCs w:val="24"/>
        </w:rPr>
        <w:t>2 otrzymuje brzmienie:</w:t>
      </w:r>
    </w:p>
    <w:p w:rsidR="00226DD8" w:rsidRDefault="00226DD8" w:rsidP="00B35D21">
      <w:pPr>
        <w:pStyle w:val="Tekstpodstawowy"/>
        <w:jc w:val="both"/>
        <w:rPr>
          <w:szCs w:val="24"/>
        </w:rPr>
      </w:pPr>
      <w:r>
        <w:rPr>
          <w:szCs w:val="24"/>
        </w:rPr>
        <w:t>„Ustala się następujące dzienne stawki opłaty targowej: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1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="003D0389">
        <w:rPr>
          <w:rFonts w:ascii="Times New Roman" w:hAnsi="Times New Roman"/>
          <w:sz w:val="24"/>
          <w:szCs w:val="24"/>
        </w:rPr>
        <w:t>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 w:rsidR="003D0389"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przemysłowych i przemysłowo - spożywczych: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 w:rsidR="00000D14"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 w:rsidRPr="000951AB">
        <w:rPr>
          <w:rFonts w:ascii="Times New Roman" w:hAnsi="Times New Roman"/>
          <w:b/>
          <w:sz w:val="24"/>
          <w:szCs w:val="24"/>
        </w:rPr>
        <w:t>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 w:rsidR="00000D14">
        <w:rPr>
          <w:rFonts w:ascii="Times New Roman" w:hAnsi="Times New Roman"/>
          <w:sz w:val="24"/>
          <w:szCs w:val="24"/>
        </w:rPr>
        <w:br/>
        <w:t xml:space="preserve">                  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 30,00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>) ze straganu, stolika lub z ziemi za każde miejsce</w:t>
      </w:r>
      <w:r w:rsidR="00FD1968">
        <w:rPr>
          <w:rFonts w:ascii="Times New Roman" w:hAnsi="Times New Roman"/>
          <w:sz w:val="24"/>
          <w:szCs w:val="24"/>
        </w:rPr>
        <w:t xml:space="preserve"> </w:t>
      </w:r>
      <w:r w:rsidR="00C21F96">
        <w:rPr>
          <w:rFonts w:ascii="Times New Roman" w:hAnsi="Times New Roman"/>
          <w:sz w:val="24"/>
          <w:szCs w:val="24"/>
        </w:rPr>
        <w:t xml:space="preserve">o szerokości nie większej </w:t>
      </w:r>
      <w:r w:rsidR="00C21F96"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zł.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 xml:space="preserve">) </w:t>
      </w:r>
      <w:r w:rsidR="003D0389">
        <w:rPr>
          <w:rFonts w:ascii="Times New Roman" w:hAnsi="Times New Roman"/>
          <w:sz w:val="24"/>
          <w:szCs w:val="24"/>
        </w:rPr>
        <w:t xml:space="preserve"> 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 w:rsidR="003D0389"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spożywczych: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>)  z samochodu ciężarowego i ciągników rolniczych lub przy</w:t>
      </w:r>
      <w:r>
        <w:rPr>
          <w:rFonts w:ascii="Times New Roman" w:hAnsi="Times New Roman"/>
          <w:sz w:val="24"/>
          <w:szCs w:val="24"/>
        </w:rPr>
        <w:t xml:space="preserve"> tego typu</w:t>
      </w:r>
      <w:r w:rsidRPr="008D3E9F">
        <w:rPr>
          <w:rFonts w:ascii="Times New Roman" w:hAnsi="Times New Roman"/>
          <w:sz w:val="24"/>
          <w:szCs w:val="24"/>
        </w:rPr>
        <w:t xml:space="preserve"> parkowanym  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     pojeździe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 w:rsidR="00000D14">
        <w:rPr>
          <w:rFonts w:ascii="Times New Roman" w:hAnsi="Times New Roman"/>
          <w:sz w:val="24"/>
          <w:szCs w:val="24"/>
        </w:rPr>
        <w:br/>
        <w:t xml:space="preserve">                   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 25,00 </w:t>
      </w:r>
      <w:r w:rsidRPr="008D3E9F">
        <w:rPr>
          <w:rFonts w:ascii="Times New Roman" w:hAnsi="Times New Roman"/>
          <w:b/>
          <w:sz w:val="24"/>
          <w:szCs w:val="24"/>
        </w:rPr>
        <w:t>zł,</w:t>
      </w:r>
      <w:r w:rsidRPr="008D3E9F">
        <w:rPr>
          <w:rFonts w:ascii="Times New Roman" w:hAnsi="Times New Roman"/>
          <w:sz w:val="24"/>
          <w:szCs w:val="24"/>
        </w:rPr>
        <w:t xml:space="preserve"> 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>pojeździe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 w:rsidR="00FE673E">
        <w:rPr>
          <w:rFonts w:ascii="Times New Roman" w:hAnsi="Times New Roman"/>
          <w:sz w:val="24"/>
          <w:szCs w:val="24"/>
        </w:rPr>
        <w:br/>
        <w:t xml:space="preserve">                   </w:t>
      </w:r>
      <w:r w:rsidR="00000D14">
        <w:rPr>
          <w:rFonts w:ascii="Times New Roman" w:hAnsi="Times New Roman"/>
          <w:sz w:val="24"/>
          <w:szCs w:val="24"/>
        </w:rPr>
        <w:t>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– </w:t>
      </w:r>
      <w:r w:rsidRPr="000951AB">
        <w:rPr>
          <w:rFonts w:ascii="Times New Roman" w:hAnsi="Times New Roman"/>
          <w:b/>
          <w:sz w:val="24"/>
          <w:szCs w:val="24"/>
        </w:rPr>
        <w:t>25,00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c</w:t>
      </w:r>
      <w:r w:rsidRPr="008D3E9F">
        <w:rPr>
          <w:rFonts w:ascii="Times New Roman" w:hAnsi="Times New Roman"/>
          <w:sz w:val="24"/>
          <w:szCs w:val="24"/>
        </w:rPr>
        <w:t xml:space="preserve">) ze straganu, stolika lub z ziemi za każde miejsce </w:t>
      </w:r>
      <w:r w:rsidR="00C21F96">
        <w:rPr>
          <w:rFonts w:ascii="Times New Roman" w:hAnsi="Times New Roman"/>
          <w:sz w:val="24"/>
          <w:szCs w:val="24"/>
        </w:rPr>
        <w:t xml:space="preserve">o szerokości nie większej </w:t>
      </w:r>
      <w:r w:rsidR="00C21F96"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="00C21F96"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20,00 </w:t>
      </w:r>
      <w:r w:rsidRPr="008D3E9F">
        <w:rPr>
          <w:rFonts w:ascii="Times New Roman" w:hAnsi="Times New Roman"/>
          <w:b/>
          <w:sz w:val="24"/>
          <w:szCs w:val="24"/>
        </w:rPr>
        <w:t>zł.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="003D0389">
        <w:rPr>
          <w:rFonts w:ascii="Times New Roman" w:hAnsi="Times New Roman"/>
          <w:sz w:val="24"/>
          <w:szCs w:val="24"/>
        </w:rPr>
        <w:t>przy</w:t>
      </w:r>
      <w:r w:rsidRPr="008D3E9F">
        <w:rPr>
          <w:rFonts w:ascii="Times New Roman" w:hAnsi="Times New Roman"/>
          <w:sz w:val="24"/>
          <w:szCs w:val="24"/>
        </w:rPr>
        <w:t xml:space="preserve"> sprzedaż</w:t>
      </w:r>
      <w:r w:rsidR="003D0389">
        <w:rPr>
          <w:rFonts w:ascii="Times New Roman" w:hAnsi="Times New Roman"/>
          <w:sz w:val="24"/>
          <w:szCs w:val="24"/>
        </w:rPr>
        <w:t>y</w:t>
      </w:r>
      <w:r w:rsidRPr="008D3E9F">
        <w:rPr>
          <w:rFonts w:ascii="Times New Roman" w:hAnsi="Times New Roman"/>
          <w:sz w:val="24"/>
          <w:szCs w:val="24"/>
        </w:rPr>
        <w:t xml:space="preserve"> artykułów rolnych nieprzetworzonych, owoców, kwiatów, sadzonek, 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roślin ozdobnych, drzewek, krzewów ozdobnych, żywych zwierząt, jajek: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a</w:t>
      </w:r>
      <w:r w:rsidRPr="008D3E9F">
        <w:rPr>
          <w:rFonts w:ascii="Times New Roman" w:hAnsi="Times New Roman"/>
          <w:sz w:val="24"/>
          <w:szCs w:val="24"/>
        </w:rPr>
        <w:t xml:space="preserve">) z samochodu ciężarowego i ciągników rolniczych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r w:rsidRPr="008D3E9F">
        <w:rPr>
          <w:rFonts w:ascii="Times New Roman" w:hAnsi="Times New Roman"/>
          <w:sz w:val="24"/>
          <w:szCs w:val="24"/>
        </w:rPr>
        <w:t xml:space="preserve">pojeździe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niż 2,5 m od strony </w:t>
      </w:r>
      <w:r w:rsidR="00FE673E">
        <w:rPr>
          <w:rFonts w:ascii="Times New Roman" w:hAnsi="Times New Roman"/>
          <w:sz w:val="24"/>
          <w:szCs w:val="24"/>
        </w:rPr>
        <w:br/>
        <w:t xml:space="preserve">                   </w:t>
      </w:r>
      <w:r w:rsidR="00000D14">
        <w:rPr>
          <w:rFonts w:ascii="Times New Roman" w:hAnsi="Times New Roman"/>
          <w:sz w:val="24"/>
          <w:szCs w:val="24"/>
        </w:rPr>
        <w:t>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8D3E9F">
        <w:rPr>
          <w:rFonts w:ascii="Times New Roman" w:hAnsi="Times New Roman"/>
          <w:sz w:val="24"/>
          <w:szCs w:val="24"/>
        </w:rPr>
        <w:t xml:space="preserve">) z samochodu osobowego, osobowego z przyczepą lub przy </w:t>
      </w:r>
      <w:r>
        <w:rPr>
          <w:rFonts w:ascii="Times New Roman" w:hAnsi="Times New Roman"/>
          <w:sz w:val="24"/>
          <w:szCs w:val="24"/>
        </w:rPr>
        <w:t xml:space="preserve">tego typu </w:t>
      </w:r>
      <w:r w:rsidRPr="008D3E9F">
        <w:rPr>
          <w:rFonts w:ascii="Times New Roman" w:hAnsi="Times New Roman"/>
          <w:sz w:val="24"/>
          <w:szCs w:val="24"/>
        </w:rPr>
        <w:t xml:space="preserve">parkowanym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      p</w:t>
      </w:r>
      <w:r w:rsidRPr="008D3E9F">
        <w:rPr>
          <w:rFonts w:ascii="Times New Roman" w:hAnsi="Times New Roman"/>
          <w:sz w:val="24"/>
          <w:szCs w:val="24"/>
        </w:rPr>
        <w:t xml:space="preserve">ojeździe </w:t>
      </w:r>
      <w:r w:rsidR="00000D14" w:rsidRPr="008D3E9F">
        <w:rPr>
          <w:rFonts w:ascii="Times New Roman" w:hAnsi="Times New Roman"/>
          <w:sz w:val="24"/>
          <w:szCs w:val="24"/>
        </w:rPr>
        <w:t>za każde miejsce</w:t>
      </w:r>
      <w:r w:rsidR="00000D14">
        <w:rPr>
          <w:rFonts w:ascii="Times New Roman" w:hAnsi="Times New Roman"/>
          <w:sz w:val="24"/>
          <w:szCs w:val="24"/>
        </w:rPr>
        <w:t xml:space="preserve"> o szerokości nie większej </w:t>
      </w:r>
      <w:r w:rsidR="00000D14">
        <w:rPr>
          <w:rFonts w:ascii="Times New Roman" w:hAnsi="Times New Roman"/>
          <w:sz w:val="24"/>
          <w:szCs w:val="24"/>
        </w:rPr>
        <w:br/>
        <w:t xml:space="preserve">                   niż 2,5 m od strony frontowej</w:t>
      </w:r>
      <w:r w:rsidR="00000D14" w:rsidRPr="008D3E9F">
        <w:rPr>
          <w:rFonts w:ascii="Times New Roman" w:hAnsi="Times New Roman"/>
          <w:sz w:val="24"/>
          <w:szCs w:val="24"/>
        </w:rPr>
        <w:t xml:space="preserve"> </w:t>
      </w:r>
      <w:r w:rsidR="00000D14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>w wysokości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D3E9F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C21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c)</w:t>
      </w:r>
      <w:r w:rsidR="00C21F96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ze straganu, stolika za każde miejsce </w:t>
      </w:r>
      <w:r w:rsidR="00C21F96">
        <w:rPr>
          <w:rFonts w:ascii="Times New Roman" w:hAnsi="Times New Roman"/>
          <w:sz w:val="24"/>
          <w:szCs w:val="24"/>
        </w:rPr>
        <w:t xml:space="preserve">o szerokości nie większej niż 2,5 m od strony </w:t>
      </w:r>
      <w:r w:rsidR="00C21F96">
        <w:rPr>
          <w:rFonts w:ascii="Times New Roman" w:hAnsi="Times New Roman"/>
          <w:sz w:val="24"/>
          <w:szCs w:val="24"/>
        </w:rPr>
        <w:br/>
        <w:t xml:space="preserve">                  frontowej</w:t>
      </w:r>
      <w:r w:rsidR="00C21F96" w:rsidRPr="008D3E9F">
        <w:rPr>
          <w:rFonts w:ascii="Times New Roman" w:hAnsi="Times New Roman"/>
          <w:sz w:val="24"/>
          <w:szCs w:val="24"/>
        </w:rPr>
        <w:t xml:space="preserve"> </w:t>
      </w:r>
      <w:r w:rsidR="00C21F96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w wysokości    – </w:t>
      </w:r>
      <w:r>
        <w:rPr>
          <w:rFonts w:ascii="Times New Roman" w:hAnsi="Times New Roman"/>
          <w:b/>
          <w:sz w:val="24"/>
          <w:szCs w:val="24"/>
        </w:rPr>
        <w:t xml:space="preserve"> 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C21F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d</w:t>
      </w:r>
      <w:r w:rsidR="00C21F96">
        <w:rPr>
          <w:rFonts w:ascii="Times New Roman" w:hAnsi="Times New Roman"/>
          <w:sz w:val="24"/>
          <w:szCs w:val="24"/>
        </w:rPr>
        <w:t xml:space="preserve">) </w:t>
      </w:r>
      <w:r w:rsidRPr="008D3E9F">
        <w:rPr>
          <w:rFonts w:ascii="Times New Roman" w:hAnsi="Times New Roman"/>
          <w:sz w:val="24"/>
          <w:szCs w:val="24"/>
        </w:rPr>
        <w:t xml:space="preserve">z ziemi za każde miejsce </w:t>
      </w:r>
      <w:r w:rsidR="00C21F96">
        <w:rPr>
          <w:rFonts w:ascii="Times New Roman" w:hAnsi="Times New Roman"/>
          <w:sz w:val="24"/>
          <w:szCs w:val="24"/>
        </w:rPr>
        <w:t>o szerokości nie większej niż 2,5 m od strony frontowej</w:t>
      </w:r>
      <w:r w:rsidR="00C21F96" w:rsidRPr="008D3E9F">
        <w:rPr>
          <w:rFonts w:ascii="Times New Roman" w:hAnsi="Times New Roman"/>
          <w:sz w:val="24"/>
          <w:szCs w:val="24"/>
        </w:rPr>
        <w:t xml:space="preserve"> </w:t>
      </w:r>
      <w:r w:rsidR="00C21F96">
        <w:rPr>
          <w:rFonts w:ascii="Times New Roman" w:hAnsi="Times New Roman"/>
          <w:sz w:val="24"/>
          <w:szCs w:val="24"/>
        </w:rPr>
        <w:t xml:space="preserve"> </w:t>
      </w:r>
      <w:r w:rsidR="00C21F96">
        <w:rPr>
          <w:rFonts w:ascii="Times New Roman" w:hAnsi="Times New Roman"/>
          <w:sz w:val="24"/>
          <w:szCs w:val="24"/>
        </w:rPr>
        <w:br/>
        <w:t xml:space="preserve">                  </w:t>
      </w:r>
      <w:r w:rsidRPr="008D3E9F">
        <w:rPr>
          <w:rFonts w:ascii="Times New Roman" w:hAnsi="Times New Roman"/>
          <w:sz w:val="24"/>
          <w:szCs w:val="24"/>
        </w:rPr>
        <w:t xml:space="preserve">w wysokości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20,00</w:t>
      </w:r>
      <w:r w:rsidRPr="008D3E9F">
        <w:rPr>
          <w:rFonts w:ascii="Times New Roman" w:hAnsi="Times New Roman"/>
          <w:b/>
          <w:sz w:val="24"/>
          <w:szCs w:val="24"/>
        </w:rPr>
        <w:t xml:space="preserve"> zł,</w:t>
      </w:r>
    </w:p>
    <w:p w:rsidR="00B35D21" w:rsidRPr="008D3E9F" w:rsidRDefault="00B35D21" w:rsidP="00B35D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E9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e</w:t>
      </w:r>
      <w:r w:rsidRPr="008D3E9F">
        <w:rPr>
          <w:rFonts w:ascii="Times New Roman" w:hAnsi="Times New Roman"/>
          <w:sz w:val="24"/>
          <w:szCs w:val="24"/>
        </w:rPr>
        <w:t>) przy drobnej sprzedaży z ręki lub kosza za każde miejsce o powierzchni do 1m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D3E9F">
        <w:rPr>
          <w:rFonts w:ascii="Times New Roman" w:hAnsi="Times New Roman"/>
          <w:sz w:val="24"/>
          <w:szCs w:val="24"/>
        </w:rPr>
        <w:t xml:space="preserve"> </w:t>
      </w:r>
      <w:r w:rsidRPr="008D3E9F"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w wysokości  - </w:t>
      </w:r>
      <w:r>
        <w:rPr>
          <w:rFonts w:ascii="Times New Roman" w:hAnsi="Times New Roman"/>
          <w:b/>
          <w:sz w:val="24"/>
          <w:szCs w:val="24"/>
        </w:rPr>
        <w:t xml:space="preserve"> 10,00</w:t>
      </w:r>
      <w:r w:rsidR="003D0389">
        <w:rPr>
          <w:rFonts w:ascii="Times New Roman" w:hAnsi="Times New Roman"/>
          <w:b/>
          <w:sz w:val="24"/>
          <w:szCs w:val="24"/>
        </w:rPr>
        <w:t xml:space="preserve"> zł”.</w:t>
      </w:r>
    </w:p>
    <w:p w:rsidR="00C21F96" w:rsidRDefault="00C21F96" w:rsidP="00B35D21">
      <w:pPr>
        <w:pStyle w:val="Tekstpodstawowy"/>
        <w:rPr>
          <w:szCs w:val="24"/>
        </w:rPr>
      </w:pPr>
    </w:p>
    <w:p w:rsidR="00B35D21" w:rsidRDefault="00C21F96" w:rsidP="00B35D21">
      <w:pPr>
        <w:pStyle w:val="Tekstpodstawowy"/>
        <w:rPr>
          <w:szCs w:val="24"/>
        </w:rPr>
      </w:pPr>
      <w:r>
        <w:rPr>
          <w:szCs w:val="24"/>
        </w:rPr>
        <w:t xml:space="preserve">2) </w:t>
      </w:r>
      <w:r w:rsidR="00000D14">
        <w:rPr>
          <w:szCs w:val="24"/>
        </w:rPr>
        <w:t>§ 3 otrzymuje brzmienie:</w:t>
      </w:r>
    </w:p>
    <w:p w:rsidR="00000D14" w:rsidRDefault="00000D14" w:rsidP="00B35D21">
      <w:pPr>
        <w:pStyle w:val="Tekstpodstawowy"/>
        <w:rPr>
          <w:szCs w:val="24"/>
        </w:rPr>
      </w:pPr>
      <w:r>
        <w:rPr>
          <w:szCs w:val="24"/>
        </w:rPr>
        <w:t>„§ 3. Przekroczenie szerokości frontowej, o której mowa w § 2 powoduje naliczenie opłaty za kolejne miejsce.”</w:t>
      </w:r>
    </w:p>
    <w:p w:rsidR="00C21F96" w:rsidRPr="00D2214D" w:rsidRDefault="00C21F96" w:rsidP="00B35D21">
      <w:pPr>
        <w:pStyle w:val="Tekstpodstawowy"/>
        <w:rPr>
          <w:szCs w:val="24"/>
        </w:rPr>
      </w:pPr>
    </w:p>
    <w:p w:rsidR="00B35D21" w:rsidRDefault="00B35D21" w:rsidP="00B35D21">
      <w:pPr>
        <w:pStyle w:val="Tekstpodstawowy"/>
        <w:jc w:val="both"/>
        <w:outlineLvl w:val="0"/>
        <w:rPr>
          <w:szCs w:val="24"/>
        </w:rPr>
      </w:pPr>
      <w:r w:rsidRPr="008D3E9F">
        <w:rPr>
          <w:b/>
          <w:bCs/>
          <w:szCs w:val="24"/>
        </w:rPr>
        <w:t xml:space="preserve">§ </w:t>
      </w:r>
      <w:r w:rsidR="003D0389">
        <w:rPr>
          <w:b/>
          <w:bCs/>
          <w:szCs w:val="24"/>
        </w:rPr>
        <w:t>2</w:t>
      </w:r>
      <w:r w:rsidRPr="008D3E9F">
        <w:rPr>
          <w:b/>
          <w:bCs/>
          <w:szCs w:val="24"/>
        </w:rPr>
        <w:t xml:space="preserve">.  </w:t>
      </w:r>
      <w:r w:rsidRPr="008D3E9F">
        <w:rPr>
          <w:szCs w:val="24"/>
        </w:rPr>
        <w:t>Wykonanie Uchwały powierza się Burmistrzowi Miasta i Gminy Buk.</w:t>
      </w:r>
    </w:p>
    <w:p w:rsidR="00B35D21" w:rsidRPr="008D3E9F" w:rsidRDefault="00B35D21" w:rsidP="00B35D21">
      <w:pPr>
        <w:pStyle w:val="Tekstpodstawowy"/>
        <w:jc w:val="both"/>
        <w:outlineLvl w:val="0"/>
        <w:rPr>
          <w:szCs w:val="24"/>
        </w:rPr>
      </w:pPr>
    </w:p>
    <w:p w:rsidR="00B35D21" w:rsidRDefault="003D0389" w:rsidP="00B35D21">
      <w:pPr>
        <w:pStyle w:val="Tekstpodstawowy"/>
        <w:jc w:val="both"/>
        <w:rPr>
          <w:vertAlign w:val="superscript"/>
        </w:rPr>
      </w:pPr>
      <w:r>
        <w:rPr>
          <w:b/>
          <w:bCs/>
          <w:szCs w:val="24"/>
        </w:rPr>
        <w:t>§ 3.</w:t>
      </w:r>
      <w:r w:rsidR="00B35D21" w:rsidRPr="008D3E9F">
        <w:rPr>
          <w:b/>
          <w:bCs/>
          <w:szCs w:val="24"/>
        </w:rPr>
        <w:t xml:space="preserve"> </w:t>
      </w:r>
      <w:r w:rsidR="00B35D21">
        <w:t xml:space="preserve">Uchwała wchodzi w życie z dniem 1 stycznia 2017r. i podlega ogłoszeniu w Dzienniku </w:t>
      </w:r>
    </w:p>
    <w:p w:rsidR="00B35D21" w:rsidRDefault="00B35D21" w:rsidP="00B35D21">
      <w:pPr>
        <w:pStyle w:val="Tekstpodstawowy"/>
        <w:jc w:val="both"/>
      </w:pPr>
      <w:r>
        <w:t xml:space="preserve">Urzędowym Województwa Wielkopolskiego. </w:t>
      </w:r>
    </w:p>
    <w:p w:rsidR="00B35D21" w:rsidRDefault="00B35D21" w:rsidP="00B35D21">
      <w:pPr>
        <w:pStyle w:val="Tekstpodstawowy"/>
        <w:jc w:val="both"/>
      </w:pPr>
    </w:p>
    <w:p w:rsidR="00DF74C1" w:rsidRDefault="00DF74C1">
      <w:r>
        <w:br w:type="page"/>
      </w:r>
    </w:p>
    <w:p w:rsidR="00DF74C1" w:rsidRDefault="00DF74C1" w:rsidP="00DF74C1">
      <w:pPr>
        <w:pStyle w:val="Tekstpodstawowy"/>
        <w:jc w:val="center"/>
        <w:outlineLvl w:val="0"/>
        <w:rPr>
          <w:b/>
        </w:rPr>
      </w:pPr>
      <w:r>
        <w:rPr>
          <w:b/>
        </w:rPr>
        <w:lastRenderedPageBreak/>
        <w:t>U</w:t>
      </w:r>
      <w:r w:rsidR="00EA36FC">
        <w:rPr>
          <w:b/>
        </w:rPr>
        <w:t>zasadnienie do Uchwały Nr XXVII/186</w:t>
      </w:r>
      <w:r>
        <w:rPr>
          <w:b/>
        </w:rPr>
        <w:t>/2016</w:t>
      </w:r>
    </w:p>
    <w:p w:rsidR="00DF74C1" w:rsidRDefault="00DF74C1" w:rsidP="00DF74C1">
      <w:pPr>
        <w:pStyle w:val="Tekstpodstawowy"/>
        <w:jc w:val="center"/>
        <w:outlineLvl w:val="0"/>
        <w:rPr>
          <w:b/>
        </w:rPr>
      </w:pPr>
      <w:r>
        <w:rPr>
          <w:b/>
        </w:rPr>
        <w:t>Rady M</w:t>
      </w:r>
      <w:r w:rsidR="00EA36FC">
        <w:rPr>
          <w:b/>
        </w:rPr>
        <w:t>iasta i Gminy Buk z dnia 29 listopada</w:t>
      </w:r>
      <w:r>
        <w:rPr>
          <w:b/>
        </w:rPr>
        <w:t xml:space="preserve"> 2016 roku</w:t>
      </w:r>
    </w:p>
    <w:p w:rsidR="00DF74C1" w:rsidRDefault="00EA36FC" w:rsidP="00D71ED1">
      <w:pPr>
        <w:pStyle w:val="Tekstpodstawowy"/>
        <w:jc w:val="center"/>
        <w:rPr>
          <w:b/>
        </w:rPr>
      </w:pPr>
      <w:r>
        <w:rPr>
          <w:b/>
        </w:rPr>
        <w:t>w sprawie zmiany U</w:t>
      </w:r>
      <w:r w:rsidR="00DF74C1">
        <w:rPr>
          <w:b/>
        </w:rPr>
        <w:t xml:space="preserve">chwały Nr XXV/169/2016 Rady Miasta i </w:t>
      </w:r>
      <w:r>
        <w:rPr>
          <w:b/>
        </w:rPr>
        <w:t xml:space="preserve">Gminy Buk z dnia </w:t>
      </w:r>
      <w:r w:rsidR="00DF74C1">
        <w:rPr>
          <w:b/>
        </w:rPr>
        <w:t>25 października 2016 roku w sprawie opłaty targowej w roku 2017.</w:t>
      </w:r>
    </w:p>
    <w:p w:rsidR="00DF74C1" w:rsidRDefault="00DF74C1" w:rsidP="00DF74C1">
      <w:pPr>
        <w:pStyle w:val="Tekstpodstawowy"/>
        <w:jc w:val="center"/>
        <w:outlineLvl w:val="0"/>
        <w:rPr>
          <w:b/>
        </w:rPr>
      </w:pPr>
    </w:p>
    <w:p w:rsidR="00DF74C1" w:rsidRDefault="00DF74C1" w:rsidP="00DF74C1">
      <w:pPr>
        <w:pStyle w:val="Tekstpodstawowy"/>
        <w:outlineLvl w:val="0"/>
      </w:pPr>
    </w:p>
    <w:p w:rsidR="00DF74C1" w:rsidRDefault="00DF74C1" w:rsidP="00047377">
      <w:pPr>
        <w:pStyle w:val="Tekstpodstawowy"/>
        <w:jc w:val="both"/>
        <w:outlineLvl w:val="0"/>
      </w:pPr>
      <w:r>
        <w:tab/>
        <w:t xml:space="preserve">Stosownie do treści art. 18 ust. 2 pkt 8 ustawy o samorządzie gminnym do wyłącznej kompetencji Rady gminy należy podejmowanie uchwał w sprawie podatków i opłat </w:t>
      </w:r>
      <w:r w:rsidR="00047377">
        <w:br/>
      </w:r>
      <w:r>
        <w:t>w granicach określonych w odrębnych ustawach.</w:t>
      </w:r>
    </w:p>
    <w:p w:rsidR="00E70E14" w:rsidRDefault="00E70E14" w:rsidP="00047377">
      <w:pPr>
        <w:pStyle w:val="Tekstpodstawowy"/>
        <w:jc w:val="both"/>
        <w:outlineLvl w:val="0"/>
      </w:pPr>
      <w:r>
        <w:t>Przepisem rangi</w:t>
      </w:r>
      <w:r w:rsidR="00992B4F">
        <w:t xml:space="preserve"> ustawowej dającym Radzie</w:t>
      </w:r>
      <w:r w:rsidR="009D3D43">
        <w:t xml:space="preserve"> Gminy upoważnienie do uchwalania aktu prawa miejscowego w sprawie opłaty targowej jest art. 19 ustawy z dnia 12 stycznia 1991r. o podatkach i opłatach lokalnych. </w:t>
      </w:r>
    </w:p>
    <w:p w:rsidR="009D3D43" w:rsidRDefault="009D3D43" w:rsidP="00047377">
      <w:pPr>
        <w:pStyle w:val="Tekstpodstawowy"/>
        <w:jc w:val="both"/>
        <w:outlineLvl w:val="0"/>
      </w:pPr>
      <w:r>
        <w:tab/>
        <w:t>Na podstawie art. 15 ust. 1</w:t>
      </w:r>
      <w:r w:rsidR="00047377">
        <w:t xml:space="preserve"> ustawy o podatkach i opłatach lokalnych - </w:t>
      </w:r>
      <w:r>
        <w:t>opłatę targową pobiera się od osób fizycznych, osób prawnych i jednostek organizacyjnych nieposiadających osobowości prawnej, które dokonują  s p r z e d a ż y  na targowiskach.</w:t>
      </w:r>
    </w:p>
    <w:p w:rsidR="009D3D43" w:rsidRPr="00047377" w:rsidRDefault="009D3D43" w:rsidP="00047377">
      <w:pPr>
        <w:pStyle w:val="Tekstpodstawowy"/>
        <w:jc w:val="both"/>
        <w:outlineLvl w:val="0"/>
        <w:rPr>
          <w:u w:val="single"/>
        </w:rPr>
      </w:pPr>
      <w:r>
        <w:tab/>
        <w:t xml:space="preserve">Zatem zgodnie z art. 15 ust. 1 ustawy o podatkach i opłatach lokalnych </w:t>
      </w:r>
      <w:r w:rsidRPr="00047377">
        <w:rPr>
          <w:u w:val="single"/>
        </w:rPr>
        <w:t>zdarzeniem prawnym wiążącym obowiązek uiszczenia opłaty targowej, jest dokonywanie sprzedaży czy też samo wyjście z ofertą sprzedaży, polegającą na wystawieniu towaru z oznaczeniem jego ceny.</w:t>
      </w:r>
    </w:p>
    <w:p w:rsidR="009D3D43" w:rsidRDefault="009D3D43" w:rsidP="00D71ED1">
      <w:pPr>
        <w:pStyle w:val="Tekstpodstawowy"/>
        <w:jc w:val="both"/>
        <w:outlineLvl w:val="0"/>
      </w:pPr>
      <w:r>
        <w:tab/>
        <w:t>W uchwale Nr XXV/169/2016 Rady Miasta i Gminy Buk z dnia 25 października 2016 roku</w:t>
      </w:r>
      <w:r w:rsidR="006836EE">
        <w:t xml:space="preserve"> w sprawie opłaty targowej w roku 2017, błędnie ustalone zostały dzienne</w:t>
      </w:r>
      <w:r w:rsidR="00047377">
        <w:t xml:space="preserve"> stawki opłaty targowej. Winny one utożsamiać się z pojęciem „dokonywanie sprzedaży”, o którym mowa  w art. 15 ust. 1 ustawy, a nie jak to określono w § 2 tejże uchwały „od jednego stanowiska”.</w:t>
      </w:r>
    </w:p>
    <w:p w:rsidR="00D62B69" w:rsidRDefault="00D62B69" w:rsidP="00D62B69">
      <w:pPr>
        <w:pStyle w:val="Tekstpodstawowy"/>
        <w:jc w:val="both"/>
        <w:outlineLvl w:val="0"/>
      </w:pPr>
      <w:r>
        <w:t>Jednocześnie zmianie uległ zapis § 3.</w:t>
      </w:r>
    </w:p>
    <w:p w:rsidR="00D62B69" w:rsidRDefault="00D62B69" w:rsidP="00DF74C1">
      <w:pPr>
        <w:pStyle w:val="Tekstpodstawowy"/>
        <w:outlineLvl w:val="0"/>
      </w:pPr>
    </w:p>
    <w:p w:rsidR="00D71ED1" w:rsidRPr="00DF74C1" w:rsidRDefault="00D71ED1" w:rsidP="00DF74C1">
      <w:pPr>
        <w:pStyle w:val="Tekstpodstawowy"/>
        <w:outlineLvl w:val="0"/>
      </w:pPr>
      <w:r>
        <w:tab/>
        <w:t>Mając powyższe na uwadze, podjęcie niniejszej uchwały jest w pełni zasadne.</w:t>
      </w:r>
    </w:p>
    <w:p w:rsidR="00DF74C1" w:rsidRDefault="00DF74C1" w:rsidP="00DF74C1">
      <w:pPr>
        <w:pStyle w:val="Tekstpodstawowy"/>
        <w:jc w:val="center"/>
        <w:rPr>
          <w:b/>
        </w:rPr>
      </w:pPr>
    </w:p>
    <w:p w:rsidR="00DF74C1" w:rsidRDefault="00DF74C1" w:rsidP="00DF74C1">
      <w:pPr>
        <w:pStyle w:val="Tekstpodstawowy"/>
      </w:pPr>
    </w:p>
    <w:p w:rsidR="00D855AB" w:rsidRDefault="00D855AB">
      <w:bookmarkStart w:id="0" w:name="_GoBack"/>
      <w:bookmarkEnd w:id="0"/>
    </w:p>
    <w:sectPr w:rsidR="00D8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0B"/>
    <w:rsid w:val="00000D14"/>
    <w:rsid w:val="00004DBC"/>
    <w:rsid w:val="00047377"/>
    <w:rsid w:val="0013232B"/>
    <w:rsid w:val="001653F1"/>
    <w:rsid w:val="0019120B"/>
    <w:rsid w:val="00226DD8"/>
    <w:rsid w:val="002C09F8"/>
    <w:rsid w:val="003D0389"/>
    <w:rsid w:val="006836EE"/>
    <w:rsid w:val="00736940"/>
    <w:rsid w:val="00741DF8"/>
    <w:rsid w:val="0078023A"/>
    <w:rsid w:val="00992B4F"/>
    <w:rsid w:val="009D3D43"/>
    <w:rsid w:val="00AA0181"/>
    <w:rsid w:val="00B22792"/>
    <w:rsid w:val="00B35D21"/>
    <w:rsid w:val="00C21F96"/>
    <w:rsid w:val="00D62B69"/>
    <w:rsid w:val="00D71ED1"/>
    <w:rsid w:val="00D855AB"/>
    <w:rsid w:val="00DF74C1"/>
    <w:rsid w:val="00E70E14"/>
    <w:rsid w:val="00EA36FC"/>
    <w:rsid w:val="00F15FE8"/>
    <w:rsid w:val="00FD1968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5D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2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3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35D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Panek</dc:creator>
  <cp:lastModifiedBy>Małgorzata Napierała</cp:lastModifiedBy>
  <cp:revision>3</cp:revision>
  <cp:lastPrinted>2016-11-30T07:31:00Z</cp:lastPrinted>
  <dcterms:created xsi:type="dcterms:W3CDTF">2016-11-30T07:25:00Z</dcterms:created>
  <dcterms:modified xsi:type="dcterms:W3CDTF">2016-11-30T07:43:00Z</dcterms:modified>
</cp:coreProperties>
</file>