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6C" w:rsidRPr="002F52A1" w:rsidRDefault="00A16F6C" w:rsidP="009B1ACA">
      <w:pPr>
        <w:spacing w:before="146" w:after="0"/>
        <w:jc w:val="center"/>
        <w:rPr>
          <w:sz w:val="28"/>
          <w:szCs w:val="28"/>
        </w:rPr>
      </w:pPr>
      <w:bookmarkStart w:id="0" w:name="_Hlk487537127"/>
      <w:r w:rsidRPr="002F52A1">
        <w:rPr>
          <w:b/>
          <w:color w:val="000000"/>
          <w:sz w:val="28"/>
          <w:szCs w:val="28"/>
        </w:rPr>
        <w:t>UCHWAŁA N</w:t>
      </w:r>
      <w:r w:rsidR="007C3D0F" w:rsidRPr="002F52A1">
        <w:rPr>
          <w:b/>
          <w:color w:val="000000"/>
          <w:sz w:val="28"/>
          <w:szCs w:val="28"/>
        </w:rPr>
        <w:t>R</w:t>
      </w:r>
      <w:r w:rsidRPr="002F52A1">
        <w:rPr>
          <w:b/>
          <w:color w:val="000000"/>
          <w:sz w:val="28"/>
          <w:szCs w:val="28"/>
        </w:rPr>
        <w:t xml:space="preserve">  </w:t>
      </w:r>
      <w:r w:rsidR="002F52A1" w:rsidRPr="002F52A1">
        <w:rPr>
          <w:b/>
          <w:sz w:val="28"/>
          <w:szCs w:val="28"/>
        </w:rPr>
        <w:t>XXXVI/245/2017</w:t>
      </w:r>
      <w:r w:rsidR="002F52A1" w:rsidRPr="002F52A1">
        <w:rPr>
          <w:sz w:val="28"/>
          <w:szCs w:val="28"/>
        </w:rPr>
        <w:t xml:space="preserve"> </w:t>
      </w:r>
      <w:r w:rsidRPr="002F52A1">
        <w:rPr>
          <w:b/>
          <w:color w:val="000000"/>
          <w:sz w:val="28"/>
          <w:szCs w:val="28"/>
        </w:rPr>
        <w:t>RADY MIASTA I GMINY BUK</w:t>
      </w:r>
    </w:p>
    <w:p w:rsidR="00A16F6C" w:rsidRPr="002F52A1" w:rsidRDefault="00A16F6C" w:rsidP="002F52A1">
      <w:pPr>
        <w:spacing w:before="80" w:after="0"/>
        <w:jc w:val="center"/>
        <w:rPr>
          <w:color w:val="000000"/>
          <w:szCs w:val="24"/>
        </w:rPr>
      </w:pPr>
      <w:r w:rsidRPr="009A7295">
        <w:rPr>
          <w:color w:val="000000"/>
          <w:szCs w:val="24"/>
        </w:rPr>
        <w:t xml:space="preserve">z dnia   </w:t>
      </w:r>
      <w:r w:rsidR="002F52A1">
        <w:rPr>
          <w:color w:val="000000"/>
          <w:szCs w:val="24"/>
        </w:rPr>
        <w:t>29 sierpnia 2017 r.</w:t>
      </w:r>
    </w:p>
    <w:p w:rsidR="00A16F6C" w:rsidRDefault="00A16F6C" w:rsidP="00A16F6C">
      <w:pPr>
        <w:spacing w:before="80" w:after="0"/>
        <w:jc w:val="center"/>
      </w:pPr>
    </w:p>
    <w:p w:rsidR="00A16F6C" w:rsidRPr="009A7295" w:rsidRDefault="00A16F6C" w:rsidP="007C3D0F">
      <w:pPr>
        <w:spacing w:before="80" w:after="0"/>
        <w:jc w:val="center"/>
        <w:rPr>
          <w:b/>
          <w:color w:val="000000"/>
          <w:szCs w:val="24"/>
        </w:rPr>
      </w:pPr>
      <w:r w:rsidRPr="009A7295">
        <w:rPr>
          <w:b/>
          <w:color w:val="000000"/>
          <w:szCs w:val="24"/>
        </w:rPr>
        <w:t>w sprawie określenia przeznaczenia mienia Liceum Ogólnokształcącego w Buku oraz Liceum dla Dorosłych w Buku</w:t>
      </w:r>
    </w:p>
    <w:bookmarkEnd w:id="0"/>
    <w:p w:rsidR="00A16F6C" w:rsidRDefault="00A16F6C" w:rsidP="00A16F6C">
      <w:pPr>
        <w:spacing w:before="80" w:after="0"/>
        <w:jc w:val="center"/>
        <w:rPr>
          <w:szCs w:val="24"/>
        </w:rPr>
      </w:pPr>
    </w:p>
    <w:p w:rsidR="002F52A1" w:rsidRPr="009A7295" w:rsidRDefault="002F52A1" w:rsidP="00A16F6C">
      <w:pPr>
        <w:spacing w:before="80" w:after="0"/>
        <w:jc w:val="center"/>
        <w:rPr>
          <w:szCs w:val="24"/>
        </w:rPr>
      </w:pPr>
    </w:p>
    <w:p w:rsidR="00A16F6C" w:rsidRPr="009A7295" w:rsidRDefault="00A16F6C" w:rsidP="00A16F6C">
      <w:pPr>
        <w:spacing w:before="80" w:after="240"/>
        <w:jc w:val="both"/>
        <w:rPr>
          <w:color w:val="000000"/>
          <w:szCs w:val="24"/>
        </w:rPr>
      </w:pPr>
      <w:r w:rsidRPr="009A7295">
        <w:rPr>
          <w:color w:val="000000"/>
          <w:szCs w:val="24"/>
        </w:rPr>
        <w:t xml:space="preserve">Na podstawie </w:t>
      </w:r>
      <w:r w:rsidRPr="009A7295">
        <w:rPr>
          <w:color w:val="1B1B1B"/>
          <w:szCs w:val="24"/>
        </w:rPr>
        <w:t>art. 18 ust. 2 pkt 9 lit. h</w:t>
      </w:r>
      <w:r w:rsidRPr="009A7295">
        <w:rPr>
          <w:color w:val="000000"/>
          <w:szCs w:val="24"/>
        </w:rPr>
        <w:t xml:space="preserve"> ustawy z dnia 8 marca 1990 r. o samorządzie gminnym (tekst jedn.: Dz. U. z 2016 r. poz. 446 z </w:t>
      </w:r>
      <w:proofErr w:type="spellStart"/>
      <w:r w:rsidRPr="009A7295">
        <w:rPr>
          <w:color w:val="000000"/>
          <w:szCs w:val="24"/>
        </w:rPr>
        <w:t>późn</w:t>
      </w:r>
      <w:proofErr w:type="spellEnd"/>
      <w:r w:rsidRPr="009A7295">
        <w:rPr>
          <w:color w:val="000000"/>
          <w:szCs w:val="24"/>
        </w:rPr>
        <w:t xml:space="preserve">. zm.), oraz </w:t>
      </w:r>
      <w:r w:rsidRPr="009A7295">
        <w:rPr>
          <w:color w:val="1B1B1B"/>
          <w:szCs w:val="24"/>
        </w:rPr>
        <w:t>art. 12 ust. 1 pkt 2</w:t>
      </w:r>
      <w:r w:rsidRPr="009A7295">
        <w:rPr>
          <w:color w:val="000000"/>
          <w:szCs w:val="24"/>
        </w:rPr>
        <w:t xml:space="preserve">, </w:t>
      </w:r>
      <w:r w:rsidRPr="009A7295">
        <w:rPr>
          <w:color w:val="1B1B1B"/>
          <w:szCs w:val="24"/>
        </w:rPr>
        <w:t>ust. 3</w:t>
      </w:r>
      <w:r w:rsidRPr="009A7295">
        <w:rPr>
          <w:color w:val="000000"/>
          <w:szCs w:val="24"/>
        </w:rPr>
        <w:t xml:space="preserve"> i </w:t>
      </w:r>
      <w:r w:rsidRPr="009A7295">
        <w:rPr>
          <w:color w:val="1B1B1B"/>
          <w:szCs w:val="24"/>
        </w:rPr>
        <w:t>ust. 7</w:t>
      </w:r>
      <w:r w:rsidRPr="009A7295">
        <w:rPr>
          <w:color w:val="000000"/>
          <w:szCs w:val="24"/>
        </w:rPr>
        <w:t xml:space="preserve"> ustawy z dnia 27 sierpnia 2009 r. o finansach publicznych (tekst jedn.: Dz. U. z 2016 r. poz. 870 z </w:t>
      </w:r>
      <w:proofErr w:type="spellStart"/>
      <w:r w:rsidRPr="009A7295">
        <w:rPr>
          <w:color w:val="000000"/>
          <w:szCs w:val="24"/>
        </w:rPr>
        <w:t>późn</w:t>
      </w:r>
      <w:proofErr w:type="spellEnd"/>
      <w:r w:rsidRPr="009A7295">
        <w:rPr>
          <w:color w:val="000000"/>
          <w:szCs w:val="24"/>
        </w:rPr>
        <w:t>. zm.) Rada Miasta i Gminy Buk uchwala, co następuje:</w:t>
      </w:r>
    </w:p>
    <w:p w:rsidR="00A16F6C" w:rsidRDefault="00A16F6C" w:rsidP="00A16F6C">
      <w:pPr>
        <w:spacing w:before="80" w:after="240"/>
        <w:jc w:val="both"/>
      </w:pPr>
    </w:p>
    <w:p w:rsidR="00A16F6C" w:rsidRDefault="00A16F6C" w:rsidP="00A16F6C">
      <w:pPr>
        <w:spacing w:before="26" w:after="0"/>
        <w:jc w:val="both"/>
        <w:rPr>
          <w:color w:val="000000"/>
          <w:szCs w:val="24"/>
        </w:rPr>
      </w:pPr>
      <w:r>
        <w:rPr>
          <w:b/>
          <w:color w:val="000000"/>
        </w:rPr>
        <w:t xml:space="preserve">§  1.  </w:t>
      </w:r>
      <w:r w:rsidRPr="009A7295">
        <w:rPr>
          <w:color w:val="000000"/>
          <w:szCs w:val="24"/>
        </w:rPr>
        <w:t>Mienie</w:t>
      </w:r>
      <w:r>
        <w:rPr>
          <w:color w:val="000000"/>
          <w:szCs w:val="24"/>
        </w:rPr>
        <w:t xml:space="preserve"> pozostające</w:t>
      </w:r>
      <w:r w:rsidRPr="009A7295">
        <w:rPr>
          <w:color w:val="000000"/>
          <w:szCs w:val="24"/>
        </w:rPr>
        <w:t xml:space="preserve"> w zarządzie Liceum Ogólnokształcącego w Buku oraz Liceum dla Dorosłych w Buku</w:t>
      </w:r>
      <w:r>
        <w:rPr>
          <w:color w:val="000000"/>
          <w:szCs w:val="24"/>
        </w:rPr>
        <w:t xml:space="preserve"> zostaje z dniem 1 września 2017 r. przekazane na cele edukacyjne w zarząd Branżowej Szkole I Stopnia w Buku.</w:t>
      </w:r>
    </w:p>
    <w:p w:rsidR="00A16F6C" w:rsidRDefault="00A16F6C" w:rsidP="00A16F6C">
      <w:pPr>
        <w:spacing w:before="26" w:after="0"/>
        <w:jc w:val="both"/>
        <w:rPr>
          <w:color w:val="000000"/>
          <w:szCs w:val="24"/>
        </w:rPr>
      </w:pPr>
    </w:p>
    <w:p w:rsidR="00A16F6C" w:rsidRDefault="00A16F6C" w:rsidP="00A16F6C">
      <w:pPr>
        <w:spacing w:before="26" w:after="0"/>
        <w:jc w:val="both"/>
        <w:rPr>
          <w:color w:val="000000"/>
          <w:szCs w:val="24"/>
        </w:rPr>
      </w:pPr>
      <w:r>
        <w:rPr>
          <w:b/>
          <w:color w:val="000000"/>
        </w:rPr>
        <w:t xml:space="preserve">§  2.  </w:t>
      </w:r>
      <w:r w:rsidRPr="009A7295">
        <w:rPr>
          <w:color w:val="000000"/>
        </w:rPr>
        <w:t xml:space="preserve">Należności i zobowiązania </w:t>
      </w:r>
      <w:r w:rsidRPr="009A7295">
        <w:rPr>
          <w:color w:val="000000"/>
          <w:szCs w:val="24"/>
        </w:rPr>
        <w:t>Liceum Ogólnokształcącego w Buku oraz Liceum dla Dorosłych w Buku</w:t>
      </w:r>
      <w:r>
        <w:rPr>
          <w:color w:val="000000"/>
          <w:szCs w:val="24"/>
        </w:rPr>
        <w:t xml:space="preserve"> z dniem 1 września 2017 r. przejmuje Branżowa Szkoła I Stopnia w Buku.</w:t>
      </w:r>
    </w:p>
    <w:p w:rsidR="00A16F6C" w:rsidRPr="009A7295" w:rsidRDefault="00A16F6C" w:rsidP="00A16F6C">
      <w:pPr>
        <w:spacing w:before="26" w:after="0"/>
        <w:jc w:val="both"/>
        <w:rPr>
          <w:szCs w:val="24"/>
        </w:rPr>
      </w:pPr>
    </w:p>
    <w:p w:rsidR="00A16F6C" w:rsidRDefault="00A16F6C" w:rsidP="00A16F6C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§  3.  </w:t>
      </w:r>
      <w:r w:rsidRPr="009A7295">
        <w:rPr>
          <w:color w:val="000000"/>
        </w:rPr>
        <w:t>Wykonanie uchwały powierza się Burmistrzowi Miasta i Gminy Buk.</w:t>
      </w:r>
    </w:p>
    <w:p w:rsidR="00A16F6C" w:rsidRDefault="00A16F6C" w:rsidP="00A16F6C">
      <w:pPr>
        <w:spacing w:before="26" w:after="0"/>
        <w:rPr>
          <w:color w:val="000000"/>
        </w:rPr>
      </w:pPr>
    </w:p>
    <w:p w:rsidR="00A16F6C" w:rsidRPr="009A7295" w:rsidRDefault="00A16F6C" w:rsidP="00A16F6C">
      <w:pPr>
        <w:spacing w:before="26" w:after="0"/>
        <w:rPr>
          <w:color w:val="000000"/>
        </w:rPr>
      </w:pPr>
      <w:r>
        <w:rPr>
          <w:b/>
          <w:color w:val="000000"/>
        </w:rPr>
        <w:t xml:space="preserve">§  4.  </w:t>
      </w:r>
      <w:r>
        <w:rPr>
          <w:color w:val="000000"/>
        </w:rPr>
        <w:t xml:space="preserve"> Uchwała wchodzi w życie z dniem podjęcia.</w:t>
      </w:r>
    </w:p>
    <w:p w:rsidR="00A16F6C" w:rsidRDefault="00A16F6C" w:rsidP="00A16F6C">
      <w:pPr>
        <w:spacing w:before="250" w:after="0"/>
      </w:pPr>
    </w:p>
    <w:p w:rsidR="00031F7F" w:rsidRDefault="002F52A1"/>
    <w:p w:rsidR="009B1ACA" w:rsidRDefault="009B1ACA"/>
    <w:p w:rsidR="009B1ACA" w:rsidRDefault="009B1ACA"/>
    <w:p w:rsidR="009B1ACA" w:rsidRDefault="009B1ACA"/>
    <w:p w:rsidR="009B1ACA" w:rsidRDefault="009B1ACA"/>
    <w:p w:rsidR="009B1ACA" w:rsidRDefault="009B1ACA"/>
    <w:p w:rsidR="009B1ACA" w:rsidRDefault="009B1ACA"/>
    <w:p w:rsidR="009B1ACA" w:rsidRDefault="009B1ACA"/>
    <w:p w:rsidR="009B1ACA" w:rsidRDefault="009B1ACA"/>
    <w:p w:rsidR="009B1ACA" w:rsidRPr="002F52A1" w:rsidRDefault="009B1ACA" w:rsidP="009B1ACA">
      <w:pPr>
        <w:jc w:val="center"/>
        <w:rPr>
          <w:b/>
          <w:sz w:val="28"/>
          <w:szCs w:val="28"/>
        </w:rPr>
      </w:pPr>
      <w:r w:rsidRPr="002F52A1">
        <w:rPr>
          <w:b/>
          <w:sz w:val="28"/>
          <w:szCs w:val="28"/>
        </w:rPr>
        <w:lastRenderedPageBreak/>
        <w:t>Uzasadnienie</w:t>
      </w:r>
    </w:p>
    <w:p w:rsidR="009B1ACA" w:rsidRPr="009A7295" w:rsidRDefault="009B1ACA" w:rsidP="009B1ACA">
      <w:pPr>
        <w:spacing w:before="146" w:after="0"/>
        <w:jc w:val="center"/>
        <w:rPr>
          <w:szCs w:val="24"/>
        </w:rPr>
      </w:pPr>
      <w:r>
        <w:rPr>
          <w:b/>
          <w:color w:val="000000"/>
          <w:szCs w:val="24"/>
        </w:rPr>
        <w:t>UCHWAŁY</w:t>
      </w:r>
      <w:r w:rsidR="007C3D0F">
        <w:rPr>
          <w:b/>
          <w:color w:val="000000"/>
          <w:szCs w:val="24"/>
        </w:rPr>
        <w:t xml:space="preserve"> NR </w:t>
      </w:r>
      <w:r w:rsidRPr="009A7295">
        <w:rPr>
          <w:b/>
          <w:color w:val="000000"/>
          <w:szCs w:val="24"/>
        </w:rPr>
        <w:t xml:space="preserve"> </w:t>
      </w:r>
      <w:r w:rsidR="002F52A1" w:rsidRPr="002F52A1">
        <w:rPr>
          <w:b/>
          <w:szCs w:val="24"/>
        </w:rPr>
        <w:t>XXXVI/245/2017</w:t>
      </w:r>
      <w:r w:rsidR="002F52A1">
        <w:rPr>
          <w:szCs w:val="24"/>
        </w:rPr>
        <w:t xml:space="preserve"> </w:t>
      </w:r>
      <w:r w:rsidRPr="009A7295">
        <w:rPr>
          <w:b/>
          <w:color w:val="000000"/>
          <w:szCs w:val="24"/>
        </w:rPr>
        <w:t>RADY MIASTA I GMINY BUK</w:t>
      </w:r>
    </w:p>
    <w:p w:rsidR="009B1ACA" w:rsidRPr="002F52A1" w:rsidRDefault="009B1ACA" w:rsidP="002F52A1">
      <w:pPr>
        <w:spacing w:before="80" w:after="0"/>
        <w:jc w:val="center"/>
        <w:rPr>
          <w:b/>
          <w:color w:val="000000"/>
          <w:szCs w:val="24"/>
        </w:rPr>
      </w:pPr>
      <w:r w:rsidRPr="002F52A1">
        <w:rPr>
          <w:b/>
          <w:color w:val="000000"/>
          <w:szCs w:val="24"/>
        </w:rPr>
        <w:t xml:space="preserve">z dnia   </w:t>
      </w:r>
      <w:r w:rsidR="002F52A1" w:rsidRPr="002F52A1">
        <w:rPr>
          <w:b/>
          <w:color w:val="000000"/>
          <w:szCs w:val="24"/>
        </w:rPr>
        <w:t>29 sierpnia 2017 r.</w:t>
      </w:r>
    </w:p>
    <w:p w:rsidR="009B1ACA" w:rsidRPr="009A7295" w:rsidRDefault="009B1ACA" w:rsidP="002F52A1">
      <w:pPr>
        <w:spacing w:before="80" w:after="0"/>
        <w:jc w:val="center"/>
        <w:rPr>
          <w:b/>
          <w:color w:val="000000"/>
          <w:szCs w:val="24"/>
        </w:rPr>
      </w:pPr>
      <w:r w:rsidRPr="009A7295">
        <w:rPr>
          <w:b/>
          <w:color w:val="000000"/>
          <w:szCs w:val="24"/>
        </w:rPr>
        <w:t>w sprawie określenia przeznaczenia mienia Liceum Ogólnokształcącego w Buku oraz Liceum dla Dorosłych w Buku</w:t>
      </w:r>
    </w:p>
    <w:p w:rsidR="009B1ACA" w:rsidRDefault="009B1ACA" w:rsidP="002F52A1">
      <w:pPr>
        <w:jc w:val="center"/>
      </w:pPr>
    </w:p>
    <w:p w:rsidR="009B1ACA" w:rsidRDefault="009B1ACA"/>
    <w:p w:rsidR="009B1ACA" w:rsidRDefault="009B1ACA" w:rsidP="002F52A1">
      <w:pPr>
        <w:spacing w:line="480" w:lineRule="auto"/>
        <w:ind w:firstLine="708"/>
        <w:jc w:val="both"/>
      </w:pPr>
      <w:r>
        <w:t xml:space="preserve">W </w:t>
      </w:r>
      <w:r w:rsidR="007C3D0F">
        <w:t>związku z likwidacją</w:t>
      </w:r>
      <w:r>
        <w:t xml:space="preserve"> z dniem 31 sierpnia 2017r. Liceum Ogólnokształcącego w Buku oraz Liceum dla Dorosłych w Buku i rozwiązaniem z dniem 31 sierpnia 2017r. Zespołu Szkół Ponadgimnazjalnych w Buku należy mienie ruchome tych placówek oświatowych przekazać szkole, która powstaje po przekształceniu zasadniczej szkoły zawodowej czyli Branżowej Szkole I stopnia w Buku.</w:t>
      </w:r>
    </w:p>
    <w:p w:rsidR="009B1ACA" w:rsidRDefault="009B1ACA" w:rsidP="002F52A1">
      <w:pPr>
        <w:spacing w:line="480" w:lineRule="auto"/>
      </w:pPr>
      <w:r>
        <w:t>Zasadne jest więc podjęcie niniejszej uchwały.</w:t>
      </w:r>
      <w:bookmarkStart w:id="1" w:name="_GoBack"/>
      <w:bookmarkEnd w:id="1"/>
    </w:p>
    <w:sectPr w:rsidR="009B1AC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C"/>
    <w:rsid w:val="002F52A1"/>
    <w:rsid w:val="007C3D0F"/>
    <w:rsid w:val="009B1ACA"/>
    <w:rsid w:val="00A16F6C"/>
    <w:rsid w:val="00E51FC5"/>
    <w:rsid w:val="00F22062"/>
    <w:rsid w:val="00F320E2"/>
    <w:rsid w:val="00F3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6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D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6C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 Napierała</cp:lastModifiedBy>
  <cp:revision>3</cp:revision>
  <cp:lastPrinted>2017-08-30T08:14:00Z</cp:lastPrinted>
  <dcterms:created xsi:type="dcterms:W3CDTF">2017-08-30T08:10:00Z</dcterms:created>
  <dcterms:modified xsi:type="dcterms:W3CDTF">2017-08-30T08:21:00Z</dcterms:modified>
</cp:coreProperties>
</file>