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D2" w:rsidRDefault="00B017D2" w:rsidP="00CD54E4">
      <w:pPr>
        <w:spacing w:line="380" w:lineRule="atLeast"/>
        <w:rPr>
          <w:b/>
        </w:rPr>
      </w:pPr>
    </w:p>
    <w:p w:rsidR="00CD54E4" w:rsidRPr="00D62902" w:rsidRDefault="00CD54E4" w:rsidP="00CD54E4">
      <w:pPr>
        <w:spacing w:line="380" w:lineRule="atLeast"/>
        <w:jc w:val="center"/>
        <w:rPr>
          <w:b/>
          <w:sz w:val="28"/>
          <w:szCs w:val="28"/>
        </w:rPr>
      </w:pPr>
      <w:r w:rsidRPr="00D62902">
        <w:rPr>
          <w:b/>
          <w:sz w:val="28"/>
          <w:szCs w:val="28"/>
        </w:rPr>
        <w:t xml:space="preserve">UCHWAŁA NR </w:t>
      </w:r>
      <w:r>
        <w:rPr>
          <w:b/>
          <w:sz w:val="28"/>
          <w:szCs w:val="28"/>
        </w:rPr>
        <w:t xml:space="preserve"> </w:t>
      </w:r>
      <w:r w:rsidR="00833A58">
        <w:rPr>
          <w:b/>
          <w:sz w:val="28"/>
          <w:szCs w:val="28"/>
        </w:rPr>
        <w:t>XXXVI/255</w:t>
      </w:r>
      <w:r>
        <w:rPr>
          <w:b/>
          <w:sz w:val="28"/>
          <w:szCs w:val="28"/>
        </w:rPr>
        <w:t>/201</w:t>
      </w:r>
      <w:r w:rsidR="006C21F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</w:t>
      </w:r>
      <w:r w:rsidRPr="00D62902">
        <w:rPr>
          <w:b/>
          <w:sz w:val="28"/>
          <w:szCs w:val="28"/>
        </w:rPr>
        <w:t>RADY MIASTA I GMINY BUK</w:t>
      </w:r>
    </w:p>
    <w:p w:rsidR="00CD54E4" w:rsidRPr="00D62902" w:rsidRDefault="00554F30" w:rsidP="00CD54E4">
      <w:pPr>
        <w:spacing w:line="380" w:lineRule="atLeast"/>
        <w:jc w:val="center"/>
      </w:pPr>
      <w:r>
        <w:t xml:space="preserve">z dnia </w:t>
      </w:r>
      <w:r w:rsidR="00833A58">
        <w:t>29 sierpnia</w:t>
      </w:r>
      <w:r w:rsidR="00CD54E4">
        <w:t xml:space="preserve"> 201</w:t>
      </w:r>
      <w:r w:rsidR="006C21FE">
        <w:t>7</w:t>
      </w:r>
      <w:r w:rsidR="00CD54E4">
        <w:t xml:space="preserve"> r.</w:t>
      </w:r>
      <w:r w:rsidR="00CD54E4" w:rsidRPr="00D62902">
        <w:t xml:space="preserve"> </w:t>
      </w:r>
    </w:p>
    <w:p w:rsidR="00B017D2" w:rsidRDefault="00B017D2" w:rsidP="00B017D2">
      <w:pPr>
        <w:pStyle w:val="Tekstpodstawowy"/>
        <w:spacing w:line="380" w:lineRule="atLeast"/>
        <w:ind w:right="126"/>
        <w:rPr>
          <w:b/>
          <w:sz w:val="12"/>
          <w:szCs w:val="12"/>
        </w:rPr>
      </w:pPr>
    </w:p>
    <w:p w:rsidR="00CD54E4" w:rsidRPr="00D62902" w:rsidRDefault="00CD54E4" w:rsidP="00833A58">
      <w:pPr>
        <w:pStyle w:val="Tekstpodstawowy"/>
        <w:spacing w:line="380" w:lineRule="atLeast"/>
        <w:ind w:right="126"/>
        <w:jc w:val="center"/>
        <w:rPr>
          <w:b/>
          <w:sz w:val="24"/>
        </w:rPr>
      </w:pPr>
      <w:r w:rsidRPr="00D62902">
        <w:rPr>
          <w:b/>
          <w:sz w:val="24"/>
        </w:rPr>
        <w:t>w sprawie: przejęcia od Powiatu Poznańskieg</w:t>
      </w:r>
      <w:r w:rsidR="00B017D2">
        <w:rPr>
          <w:b/>
          <w:sz w:val="24"/>
        </w:rPr>
        <w:t xml:space="preserve">o zadania z zakresu zarządzania </w:t>
      </w:r>
      <w:r w:rsidR="00FF1EF2">
        <w:rPr>
          <w:b/>
          <w:sz w:val="24"/>
        </w:rPr>
        <w:t>publicznymi drogami powiatowymi</w:t>
      </w:r>
      <w:r w:rsidRPr="00D62902">
        <w:rPr>
          <w:b/>
          <w:sz w:val="24"/>
        </w:rPr>
        <w:t>.</w:t>
      </w:r>
    </w:p>
    <w:p w:rsidR="00CD54E4" w:rsidRDefault="00CD54E4" w:rsidP="00CD54E4">
      <w:pPr>
        <w:pStyle w:val="Tekstpodstawowy"/>
        <w:spacing w:line="380" w:lineRule="atLeast"/>
        <w:jc w:val="both"/>
        <w:rPr>
          <w:sz w:val="24"/>
        </w:rPr>
      </w:pPr>
    </w:p>
    <w:p w:rsidR="00B017D2" w:rsidRPr="001D1254" w:rsidRDefault="00B017D2" w:rsidP="00CD54E4">
      <w:pPr>
        <w:pStyle w:val="Tekstpodstawowy"/>
        <w:spacing w:line="380" w:lineRule="atLeast"/>
        <w:jc w:val="both"/>
        <w:rPr>
          <w:sz w:val="24"/>
        </w:rPr>
      </w:pPr>
    </w:p>
    <w:p w:rsidR="00CD54E4" w:rsidRPr="00A36E36" w:rsidRDefault="00CD54E4" w:rsidP="00A36E36">
      <w:pPr>
        <w:pStyle w:val="Tekstpodstawowy"/>
        <w:tabs>
          <w:tab w:val="num" w:pos="0"/>
        </w:tabs>
        <w:spacing w:line="276" w:lineRule="auto"/>
        <w:jc w:val="both"/>
        <w:rPr>
          <w:sz w:val="24"/>
        </w:rPr>
      </w:pPr>
      <w:r w:rsidRPr="00C7396F">
        <w:rPr>
          <w:sz w:val="24"/>
        </w:rPr>
        <w:tab/>
      </w:r>
      <w:r w:rsidRPr="00A36E36">
        <w:rPr>
          <w:sz w:val="24"/>
        </w:rPr>
        <w:t xml:space="preserve">Na podstawie art. 8 ust. 2a i art. 18 ust. 2 pkt. 11   ustawy z dnia 8 marca </w:t>
      </w:r>
      <w:r w:rsidR="00A102FD">
        <w:rPr>
          <w:sz w:val="24"/>
        </w:rPr>
        <w:t>1990r</w:t>
      </w:r>
      <w:r w:rsidR="00515253" w:rsidRPr="00A36E36">
        <w:rPr>
          <w:sz w:val="24"/>
        </w:rPr>
        <w:t xml:space="preserve">. </w:t>
      </w:r>
      <w:r w:rsidR="00A102FD">
        <w:rPr>
          <w:sz w:val="24"/>
        </w:rPr>
        <w:br/>
      </w:r>
      <w:r w:rsidR="00515253" w:rsidRPr="00A36E36">
        <w:rPr>
          <w:sz w:val="24"/>
        </w:rPr>
        <w:t>o samorządzie gminnym (</w:t>
      </w:r>
      <w:r w:rsidR="00487E07" w:rsidRPr="00A36E36">
        <w:rPr>
          <w:sz w:val="24"/>
        </w:rPr>
        <w:t>tekst jednolity Dz.U. z 2016</w:t>
      </w:r>
      <w:r w:rsidRPr="00A36E36">
        <w:rPr>
          <w:sz w:val="24"/>
        </w:rPr>
        <w:t>r.  poz. 446</w:t>
      </w:r>
      <w:r w:rsidR="00487E07" w:rsidRPr="00A36E36">
        <w:rPr>
          <w:sz w:val="24"/>
        </w:rPr>
        <w:t xml:space="preserve"> ze</w:t>
      </w:r>
      <w:r w:rsidR="00515253" w:rsidRPr="00A36E36">
        <w:rPr>
          <w:sz w:val="24"/>
        </w:rPr>
        <w:t xml:space="preserve"> zm.</w:t>
      </w:r>
      <w:r w:rsidR="008E32FA" w:rsidRPr="00A36E36">
        <w:rPr>
          <w:sz w:val="24"/>
        </w:rPr>
        <w:t>)</w:t>
      </w:r>
      <w:r w:rsidRPr="00A36E36">
        <w:rPr>
          <w:sz w:val="24"/>
        </w:rPr>
        <w:t xml:space="preserve"> oraz art. 19 ust. 4 ustawy z dnia 21 marca 1985r. o drogach publicznych (tekst jednolity Dz.U. z 201</w:t>
      </w:r>
      <w:r w:rsidR="006C21FE" w:rsidRPr="00A36E36">
        <w:rPr>
          <w:sz w:val="24"/>
        </w:rPr>
        <w:t>6</w:t>
      </w:r>
      <w:r w:rsidRPr="00A36E36">
        <w:rPr>
          <w:sz w:val="24"/>
        </w:rPr>
        <w:t xml:space="preserve">r. </w:t>
      </w:r>
      <w:r w:rsidR="00515253" w:rsidRPr="00A36E36">
        <w:rPr>
          <w:sz w:val="24"/>
        </w:rPr>
        <w:t xml:space="preserve">             </w:t>
      </w:r>
      <w:r w:rsidRPr="00A36E36">
        <w:rPr>
          <w:sz w:val="24"/>
        </w:rPr>
        <w:t xml:space="preserve">poz. </w:t>
      </w:r>
      <w:r w:rsidR="006C21FE" w:rsidRPr="00A36E36">
        <w:rPr>
          <w:sz w:val="24"/>
        </w:rPr>
        <w:t>1440</w:t>
      </w:r>
      <w:r w:rsidR="00487E07" w:rsidRPr="00A36E36">
        <w:rPr>
          <w:sz w:val="24"/>
        </w:rPr>
        <w:t xml:space="preserve"> ze</w:t>
      </w:r>
      <w:r w:rsidRPr="00A36E36">
        <w:rPr>
          <w:sz w:val="24"/>
        </w:rPr>
        <w:t xml:space="preserve"> zm.), Rada Miasta i Gminy Buk uchwala co następuje:</w:t>
      </w:r>
    </w:p>
    <w:p w:rsidR="00D0183E" w:rsidRPr="00A36E36" w:rsidRDefault="00D0183E" w:rsidP="00A36E36">
      <w:pPr>
        <w:pStyle w:val="Tekstpodstawowy"/>
        <w:tabs>
          <w:tab w:val="num" w:pos="0"/>
        </w:tabs>
        <w:spacing w:line="276" w:lineRule="auto"/>
        <w:jc w:val="both"/>
        <w:rPr>
          <w:sz w:val="24"/>
        </w:rPr>
      </w:pPr>
    </w:p>
    <w:p w:rsidR="00BD0476" w:rsidRPr="00A36E36" w:rsidRDefault="00CD54E4" w:rsidP="00A36E36">
      <w:pPr>
        <w:pStyle w:val="Tekstpodstawowy"/>
        <w:tabs>
          <w:tab w:val="num" w:pos="993"/>
        </w:tabs>
        <w:spacing w:line="276" w:lineRule="auto"/>
        <w:ind w:left="720" w:hanging="720"/>
        <w:jc w:val="both"/>
        <w:rPr>
          <w:sz w:val="24"/>
        </w:rPr>
      </w:pPr>
      <w:r w:rsidRPr="00A36E36">
        <w:rPr>
          <w:b/>
          <w:sz w:val="24"/>
        </w:rPr>
        <w:t xml:space="preserve">§1. </w:t>
      </w:r>
      <w:r w:rsidR="007B544E" w:rsidRPr="00A36E36">
        <w:rPr>
          <w:b/>
          <w:sz w:val="24"/>
        </w:rPr>
        <w:t xml:space="preserve"> </w:t>
      </w:r>
      <w:r w:rsidRPr="00A36E36">
        <w:rPr>
          <w:sz w:val="24"/>
        </w:rPr>
        <w:t>1.</w:t>
      </w:r>
      <w:r w:rsidR="007B544E" w:rsidRPr="00A36E36">
        <w:rPr>
          <w:b/>
          <w:sz w:val="24"/>
        </w:rPr>
        <w:t xml:space="preserve"> </w:t>
      </w:r>
      <w:r w:rsidRPr="00A36E36">
        <w:rPr>
          <w:sz w:val="24"/>
        </w:rPr>
        <w:t xml:space="preserve">Wyraża się wolę przejęcia od Powiatu Poznańskiego </w:t>
      </w:r>
      <w:r w:rsidR="00A36E36" w:rsidRPr="00A36E36">
        <w:rPr>
          <w:sz w:val="24"/>
        </w:rPr>
        <w:t xml:space="preserve">zadania publicznego polegającego na zarządzaniu drogą powiatową nr 2497P w zakresie przygotowania </w:t>
      </w:r>
      <w:r w:rsidR="00A102FD">
        <w:rPr>
          <w:sz w:val="24"/>
        </w:rPr>
        <w:br/>
      </w:r>
      <w:r w:rsidR="00A36E36" w:rsidRPr="00A36E36">
        <w:rPr>
          <w:sz w:val="24"/>
        </w:rPr>
        <w:t>i realizacji projektu przygotowywanego w ramach projektu strategicznego ZIT „Poznańska Kolej Metropolitalna (PKM). Integracja systemu transportu publicznego wokół transportu szynowego w MOF Poznania”, obejmującego inwestycje związane z budową węzła integracji przy stacji kolejowej Buk. Budowa węzła jest elementem poddziałania 3.3.3. WRPO 2014+ „Wspieranie strategii niskoemisyjnych w tym mobilność miejska w ramach ZIT dla MOF Poznania”, które we wskazanym projekcie obejmować będzie inwestycję polegającą na: „Budowie ścieżki rowerowej wzdłuż drogi powiatowej nr 2497P na odcinku Buk-Szewce, Gmina Buk (ZIT)”.</w:t>
      </w:r>
    </w:p>
    <w:p w:rsidR="00A36E36" w:rsidRPr="00A36E36" w:rsidRDefault="00A36E36" w:rsidP="00A36E36">
      <w:pPr>
        <w:pStyle w:val="Tekstpodstawowy"/>
        <w:tabs>
          <w:tab w:val="num" w:pos="993"/>
        </w:tabs>
        <w:spacing w:line="276" w:lineRule="auto"/>
        <w:ind w:left="720" w:hanging="720"/>
        <w:jc w:val="both"/>
        <w:rPr>
          <w:sz w:val="22"/>
          <w:szCs w:val="22"/>
        </w:rPr>
      </w:pPr>
    </w:p>
    <w:p w:rsidR="00A36E36" w:rsidRPr="00A36E36" w:rsidRDefault="00A36E36" w:rsidP="00A36E36">
      <w:pPr>
        <w:pStyle w:val="Tekstpodstawowy"/>
        <w:numPr>
          <w:ilvl w:val="0"/>
          <w:numId w:val="7"/>
        </w:numPr>
        <w:spacing w:after="240" w:line="276" w:lineRule="auto"/>
        <w:ind w:right="126"/>
        <w:jc w:val="both"/>
        <w:rPr>
          <w:sz w:val="24"/>
        </w:rPr>
      </w:pPr>
      <w:r w:rsidRPr="00A36E36">
        <w:rPr>
          <w:sz w:val="24"/>
        </w:rPr>
        <w:t>Zakres przejęcia obejmuje m.in. złożenie wniosku o d</w:t>
      </w:r>
      <w:r w:rsidR="00254C7F">
        <w:rPr>
          <w:sz w:val="24"/>
        </w:rPr>
        <w:t xml:space="preserve">ofinansowanie i zawarcie umowy </w:t>
      </w:r>
      <w:r w:rsidRPr="00A36E36">
        <w:rPr>
          <w:sz w:val="24"/>
        </w:rPr>
        <w:t>o dofinansowanie, składanie wniosków o płatność, przyjęcie płatności i rozliczenie zadania w ramach umowy dofinasowania.</w:t>
      </w:r>
    </w:p>
    <w:p w:rsidR="00CD54E4" w:rsidRPr="00A36E36" w:rsidRDefault="00CD54E4" w:rsidP="00A36E36">
      <w:pPr>
        <w:pStyle w:val="Tekstpodstawowy"/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A36E36">
        <w:rPr>
          <w:sz w:val="24"/>
        </w:rPr>
        <w:t>Przejęcie zada</w:t>
      </w:r>
      <w:r w:rsidR="007B544E" w:rsidRPr="00A36E36">
        <w:rPr>
          <w:sz w:val="24"/>
        </w:rPr>
        <w:t>nia</w:t>
      </w:r>
      <w:r w:rsidRPr="00A36E36">
        <w:rPr>
          <w:sz w:val="24"/>
        </w:rPr>
        <w:t xml:space="preserve">, o którym mowa w ust. 1, następuje na okres do </w:t>
      </w:r>
      <w:r w:rsidR="00A36E36" w:rsidRPr="00A36E36">
        <w:rPr>
          <w:sz w:val="24"/>
          <w:highlight w:val="yellow"/>
        </w:rPr>
        <w:t>31 grudnia 2021</w:t>
      </w:r>
      <w:r w:rsidRPr="00A36E36">
        <w:rPr>
          <w:sz w:val="24"/>
          <w:highlight w:val="yellow"/>
        </w:rPr>
        <w:t>r.</w:t>
      </w:r>
      <w:r w:rsidRPr="00A36E36">
        <w:rPr>
          <w:sz w:val="24"/>
        </w:rPr>
        <w:t xml:space="preserve"> </w:t>
      </w:r>
    </w:p>
    <w:p w:rsidR="00CD54E4" w:rsidRPr="00A36E36" w:rsidRDefault="00CD54E4" w:rsidP="00A36E36">
      <w:pPr>
        <w:pStyle w:val="Tekstpodstawowy"/>
        <w:spacing w:line="276" w:lineRule="auto"/>
        <w:ind w:left="360"/>
        <w:jc w:val="both"/>
        <w:rPr>
          <w:sz w:val="24"/>
        </w:rPr>
      </w:pPr>
    </w:p>
    <w:p w:rsidR="00CD54E4" w:rsidRPr="00A36E36" w:rsidRDefault="00CD54E4" w:rsidP="00A36E36">
      <w:pPr>
        <w:pStyle w:val="Bezodstpw"/>
        <w:jc w:val="both"/>
      </w:pPr>
      <w:r w:rsidRPr="00A36E36">
        <w:rPr>
          <w:b/>
        </w:rPr>
        <w:t>§2.</w:t>
      </w:r>
      <w:r w:rsidR="00FF1EF2" w:rsidRPr="00A36E36">
        <w:rPr>
          <w:b/>
        </w:rPr>
        <w:t xml:space="preserve"> </w:t>
      </w:r>
      <w:r w:rsidRPr="00A36E36">
        <w:t>Przejęcie</w:t>
      </w:r>
      <w:r w:rsidR="00FF1EF2" w:rsidRPr="00A36E36">
        <w:t xml:space="preserve"> </w:t>
      </w:r>
      <w:r w:rsidR="00A36E36" w:rsidRPr="00A36E36">
        <w:t xml:space="preserve">zadania zarządzania publiczną drogą powiatową w zakresie przedstawionym </w:t>
      </w:r>
      <w:r w:rsidR="00A36E36" w:rsidRPr="00A36E36">
        <w:br/>
      </w:r>
      <w:r w:rsidR="00A36E36">
        <w:t xml:space="preserve">       </w:t>
      </w:r>
      <w:r w:rsidR="00833A58">
        <w:t>w §1 ust.1</w:t>
      </w:r>
      <w:bookmarkStart w:id="0" w:name="_GoBack"/>
      <w:bookmarkEnd w:id="0"/>
      <w:r w:rsidR="00A36E36" w:rsidRPr="00A36E36">
        <w:t xml:space="preserve">, nastąpi na mocy porozumienia o partnerstwie zawartego pomiędzy </w:t>
      </w:r>
      <w:r w:rsidR="00A36E36">
        <w:t xml:space="preserve">     </w:t>
      </w:r>
      <w:r w:rsidR="00A36E36">
        <w:br/>
        <w:t xml:space="preserve">       </w:t>
      </w:r>
      <w:r w:rsidR="00A36E36" w:rsidRPr="00A36E36">
        <w:t xml:space="preserve">Burmistrzem Miasta i Gminy Buk a Zarządem Powiatu w Poznaniu, które określi </w:t>
      </w:r>
      <w:r w:rsidR="00A36E36">
        <w:t xml:space="preserve">  </w:t>
      </w:r>
      <w:r w:rsidR="00A36E36">
        <w:br/>
        <w:t xml:space="preserve">       </w:t>
      </w:r>
      <w:r w:rsidR="00A36E36" w:rsidRPr="00A36E36">
        <w:t>szczegółowo podział zadań oraz ich trwałość i sposób finansowania.</w:t>
      </w:r>
    </w:p>
    <w:p w:rsidR="000C3672" w:rsidRPr="00A36E36" w:rsidRDefault="000C3672" w:rsidP="00A36E36">
      <w:pPr>
        <w:pStyle w:val="Tekstpodstawowy"/>
        <w:spacing w:line="276" w:lineRule="auto"/>
        <w:ind w:left="851" w:hanging="851"/>
        <w:jc w:val="both"/>
        <w:rPr>
          <w:sz w:val="24"/>
        </w:rPr>
      </w:pPr>
    </w:p>
    <w:p w:rsidR="00CD54E4" w:rsidRPr="00A36E36" w:rsidRDefault="00CD54E4" w:rsidP="00A36E36">
      <w:pPr>
        <w:pStyle w:val="Tekstpodstawowy"/>
        <w:spacing w:line="276" w:lineRule="auto"/>
        <w:jc w:val="both"/>
        <w:rPr>
          <w:sz w:val="24"/>
        </w:rPr>
      </w:pPr>
      <w:r w:rsidRPr="00A36E36">
        <w:rPr>
          <w:b/>
          <w:sz w:val="24"/>
        </w:rPr>
        <w:t xml:space="preserve">§3.   </w:t>
      </w:r>
      <w:r w:rsidRPr="00A36E36">
        <w:rPr>
          <w:sz w:val="24"/>
        </w:rPr>
        <w:t>Wykonanie Uchwały powierza się Burmistrzowi Miasta i Gminy Buk</w:t>
      </w:r>
      <w:r w:rsidR="00D0183E" w:rsidRPr="00A36E36">
        <w:rPr>
          <w:sz w:val="24"/>
        </w:rPr>
        <w:t>.</w:t>
      </w:r>
    </w:p>
    <w:p w:rsidR="00D0183E" w:rsidRPr="00A36E36" w:rsidRDefault="00D0183E" w:rsidP="00A36E36">
      <w:pPr>
        <w:pStyle w:val="Tekstpodstawowy"/>
        <w:spacing w:line="276" w:lineRule="auto"/>
        <w:jc w:val="both"/>
        <w:rPr>
          <w:b/>
          <w:sz w:val="24"/>
        </w:rPr>
      </w:pPr>
    </w:p>
    <w:p w:rsidR="00CD54E4" w:rsidRPr="00A36E36" w:rsidRDefault="00B017D2" w:rsidP="00A36E36">
      <w:pPr>
        <w:pStyle w:val="Tekstpodstawowy"/>
        <w:spacing w:line="276" w:lineRule="auto"/>
        <w:jc w:val="both"/>
        <w:rPr>
          <w:sz w:val="24"/>
        </w:rPr>
      </w:pPr>
      <w:r w:rsidRPr="00A36E36">
        <w:rPr>
          <w:b/>
          <w:sz w:val="24"/>
        </w:rPr>
        <w:t>§4</w:t>
      </w:r>
      <w:r w:rsidR="00CD54E4" w:rsidRPr="00A36E36">
        <w:rPr>
          <w:b/>
          <w:sz w:val="24"/>
        </w:rPr>
        <w:t xml:space="preserve">.   </w:t>
      </w:r>
      <w:r w:rsidR="00CD54E4" w:rsidRPr="00A36E36">
        <w:rPr>
          <w:sz w:val="24"/>
        </w:rPr>
        <w:t xml:space="preserve">Uchwała wchodzi w życie z dniem podjęcia. </w:t>
      </w:r>
    </w:p>
    <w:p w:rsidR="00F83C3E" w:rsidRPr="00A36E36" w:rsidRDefault="00F83C3E" w:rsidP="00A36E36">
      <w:pPr>
        <w:pStyle w:val="Tekstpodstawowy"/>
        <w:spacing w:line="276" w:lineRule="auto"/>
        <w:jc w:val="both"/>
        <w:rPr>
          <w:sz w:val="24"/>
        </w:rPr>
      </w:pPr>
    </w:p>
    <w:p w:rsidR="00F83C3E" w:rsidRPr="00A36E36" w:rsidRDefault="00F83C3E" w:rsidP="00A36E36">
      <w:pPr>
        <w:pStyle w:val="Tekstpodstawowy"/>
        <w:spacing w:line="276" w:lineRule="auto"/>
        <w:jc w:val="both"/>
        <w:rPr>
          <w:sz w:val="24"/>
        </w:rPr>
      </w:pPr>
    </w:p>
    <w:p w:rsidR="003234E8" w:rsidRPr="00A36E36" w:rsidRDefault="003234E8" w:rsidP="00A36E36">
      <w:pPr>
        <w:pStyle w:val="Tekstpodstawowy"/>
        <w:spacing w:line="276" w:lineRule="auto"/>
        <w:jc w:val="both"/>
        <w:rPr>
          <w:sz w:val="24"/>
        </w:rPr>
      </w:pPr>
    </w:p>
    <w:p w:rsidR="007206F7" w:rsidRPr="00A36E36" w:rsidRDefault="007206F7" w:rsidP="00A36E36">
      <w:pPr>
        <w:pStyle w:val="Tekstpodstawowy"/>
        <w:spacing w:line="276" w:lineRule="auto"/>
        <w:jc w:val="both"/>
        <w:rPr>
          <w:sz w:val="24"/>
        </w:rPr>
      </w:pPr>
    </w:p>
    <w:p w:rsidR="007206F7" w:rsidRPr="00A36E36" w:rsidRDefault="007206F7" w:rsidP="00A36E36">
      <w:pPr>
        <w:pStyle w:val="Tekstpodstawowy"/>
        <w:spacing w:line="276" w:lineRule="auto"/>
        <w:jc w:val="both"/>
        <w:rPr>
          <w:sz w:val="24"/>
        </w:rPr>
      </w:pPr>
    </w:p>
    <w:p w:rsidR="00876E7E" w:rsidRPr="00A36E36" w:rsidRDefault="00876E7E" w:rsidP="00A36E36">
      <w:pPr>
        <w:pStyle w:val="Tekstpodstawowy"/>
        <w:spacing w:line="276" w:lineRule="auto"/>
        <w:jc w:val="both"/>
        <w:rPr>
          <w:sz w:val="24"/>
        </w:rPr>
      </w:pPr>
    </w:p>
    <w:p w:rsidR="00876E7E" w:rsidRDefault="00876E7E" w:rsidP="00876E7E">
      <w:pPr>
        <w:pStyle w:val="Tekstpodstawowy"/>
        <w:tabs>
          <w:tab w:val="left" w:pos="2660"/>
        </w:tabs>
        <w:spacing w:line="380" w:lineRule="atLeast"/>
        <w:jc w:val="both"/>
        <w:rPr>
          <w:sz w:val="24"/>
        </w:rPr>
      </w:pPr>
    </w:p>
    <w:p w:rsidR="00523743" w:rsidRDefault="00523743" w:rsidP="00A102FD">
      <w:pPr>
        <w:spacing w:line="360" w:lineRule="auto"/>
        <w:rPr>
          <w:sz w:val="16"/>
          <w:szCs w:val="16"/>
        </w:rPr>
      </w:pPr>
    </w:p>
    <w:p w:rsidR="00CD54E4" w:rsidRPr="00D12F40" w:rsidRDefault="00CD54E4" w:rsidP="00CD54E4">
      <w:pPr>
        <w:spacing w:line="360" w:lineRule="auto"/>
        <w:jc w:val="center"/>
        <w:rPr>
          <w:b/>
          <w:sz w:val="28"/>
          <w:szCs w:val="28"/>
        </w:rPr>
      </w:pPr>
      <w:r w:rsidRPr="00D12F40">
        <w:rPr>
          <w:b/>
          <w:sz w:val="28"/>
          <w:szCs w:val="28"/>
        </w:rPr>
        <w:lastRenderedPageBreak/>
        <w:t>Uzasadnienie</w:t>
      </w:r>
    </w:p>
    <w:p w:rsidR="00CD54E4" w:rsidRPr="00F936BC" w:rsidRDefault="00CD54E4" w:rsidP="00554F30">
      <w:pPr>
        <w:pStyle w:val="Tekstpodstawowy"/>
        <w:spacing w:line="380" w:lineRule="atLeast"/>
        <w:ind w:right="126"/>
        <w:jc w:val="center"/>
        <w:rPr>
          <w:sz w:val="24"/>
        </w:rPr>
      </w:pPr>
      <w:r w:rsidRPr="00F936BC">
        <w:rPr>
          <w:sz w:val="24"/>
        </w:rPr>
        <w:t xml:space="preserve">do Uchwały </w:t>
      </w:r>
      <w:r w:rsidR="00833A58">
        <w:rPr>
          <w:sz w:val="24"/>
        </w:rPr>
        <w:t>XXXVI/255</w:t>
      </w:r>
      <w:r w:rsidR="00554F30">
        <w:rPr>
          <w:sz w:val="24"/>
        </w:rPr>
        <w:t>/201</w:t>
      </w:r>
      <w:r w:rsidR="006C21FE">
        <w:rPr>
          <w:sz w:val="24"/>
        </w:rPr>
        <w:t>7</w:t>
      </w:r>
      <w:r w:rsidRPr="00F936BC">
        <w:rPr>
          <w:sz w:val="24"/>
        </w:rPr>
        <w:t xml:space="preserve"> Rady Miasta i Gminy Buk z dnia </w:t>
      </w:r>
      <w:r w:rsidR="00833A58">
        <w:rPr>
          <w:sz w:val="24"/>
        </w:rPr>
        <w:t>29 sierpnia</w:t>
      </w:r>
      <w:r w:rsidR="006C21FE">
        <w:rPr>
          <w:sz w:val="24"/>
        </w:rPr>
        <w:t xml:space="preserve"> 2017</w:t>
      </w:r>
      <w:r w:rsidRPr="00F936BC">
        <w:rPr>
          <w:sz w:val="24"/>
        </w:rPr>
        <w:t xml:space="preserve"> r., w sprawie przejęcia od Powiatu Poznańskiego </w:t>
      </w:r>
      <w:r w:rsidR="00F936BC" w:rsidRPr="00F936BC">
        <w:rPr>
          <w:sz w:val="24"/>
        </w:rPr>
        <w:t>zadania z zakresu zarządzania publicznymi drogami powiatowymi.</w:t>
      </w:r>
    </w:p>
    <w:p w:rsidR="00B017D2" w:rsidRDefault="00B017D2" w:rsidP="00A102FD">
      <w:pPr>
        <w:spacing w:line="360" w:lineRule="auto"/>
      </w:pPr>
    </w:p>
    <w:p w:rsidR="00CD54E4" w:rsidRDefault="00CD54E4" w:rsidP="00CD54E4">
      <w:pPr>
        <w:spacing w:line="360" w:lineRule="auto"/>
        <w:ind w:firstLine="708"/>
        <w:jc w:val="both"/>
      </w:pPr>
    </w:p>
    <w:p w:rsidR="00CD54E4" w:rsidRPr="00A102FD" w:rsidRDefault="00CD54E4" w:rsidP="00A102FD">
      <w:pPr>
        <w:spacing w:line="276" w:lineRule="auto"/>
        <w:ind w:firstLine="708"/>
        <w:jc w:val="both"/>
      </w:pPr>
      <w:r w:rsidRPr="00A102FD">
        <w:t xml:space="preserve">Miasto i Gmina Buk wyraża wolę przejęcia od Powiatu Poznańskiego zarządzania drogą powiatową </w:t>
      </w:r>
      <w:r w:rsidR="00F936BC" w:rsidRPr="00A102FD">
        <w:t xml:space="preserve"> nr </w:t>
      </w:r>
      <w:r w:rsidR="00A36E36" w:rsidRPr="00A102FD">
        <w:t>2497P w zakresie przygotowania i realizacji projektu przygotowywanego w ramach projektu strategicznego ZIT „Poznańska Kolej Metropolitalna (PKM). Integracja systemu transportu publicznego wokół transportu szynowego w MOF Poznania”, obejmującego inwestycje związane z budową węzła integracji przy stacji kolejowej Buk. Budowa węzła jest elementem poddziałania 3.3.3. WRPO 2014+ „Wspieranie strategii niskoemisyjnych w tym mobilność miejska w ramach ZIT dla MOF Poznania”, które we wskazanym projekcie obejmować będzie inwestycję polegającą na: „Budowie ścieżki rowerowej wzdłuż drogi powiatowej nr 2497P na odcinku Buk-Szewce, Gmina Buk (ZIT)”.</w:t>
      </w:r>
      <w:r w:rsidR="00F83C3E" w:rsidRPr="00A102FD">
        <w:t xml:space="preserve"> </w:t>
      </w:r>
    </w:p>
    <w:p w:rsidR="00A36E36" w:rsidRPr="00A36E36" w:rsidRDefault="00A36E36" w:rsidP="00A102FD">
      <w:pPr>
        <w:spacing w:line="276" w:lineRule="auto"/>
        <w:ind w:firstLine="708"/>
        <w:jc w:val="both"/>
      </w:pPr>
      <w:r w:rsidRPr="00A36E36">
        <w:t>Stosownie do art. 19 ust.1  ustawy z dnia 21 marca 1985r. o drogach publicznych do właściwości zarządcy drogi należą sprawy z zakresu m.in.: budowy i przebudowy dróg.</w:t>
      </w:r>
    </w:p>
    <w:p w:rsidR="00A36E36" w:rsidRPr="00A36E36" w:rsidRDefault="00A36E36" w:rsidP="00A102FD">
      <w:pPr>
        <w:spacing w:line="276" w:lineRule="auto"/>
        <w:ind w:firstLine="708"/>
        <w:jc w:val="both"/>
      </w:pPr>
      <w:r w:rsidRPr="00A36E36">
        <w:t xml:space="preserve">Burmistrz Miasta i Gminy Buk zamierza wystąpić do Instytucji Pośredniczącej </w:t>
      </w:r>
      <w:r w:rsidR="00A102FD">
        <w:br/>
      </w:r>
      <w:r w:rsidRPr="00A36E36">
        <w:t xml:space="preserve">w sprawie uzyskania współfinansowania dla zadania pod nazwą </w:t>
      </w:r>
      <w:r w:rsidR="00A102FD" w:rsidRPr="00A102FD">
        <w:t xml:space="preserve">„Budowa zintegrowanego węzła przesiadkowego w Buku” </w:t>
      </w:r>
      <w:r w:rsidRPr="00A36E36">
        <w:t xml:space="preserve">w ramach Wielkopolskiego Regionalnego Programu Operacyjnego 2014+. Całe zadanie obejmuje budowę Zintegrowanego Węzła Przesiadkowego w mieście Buk wraz z parkingami „park &amp; </w:t>
      </w:r>
      <w:proofErr w:type="spellStart"/>
      <w:r w:rsidRPr="00A36E36">
        <w:t>ride</w:t>
      </w:r>
      <w:proofErr w:type="spellEnd"/>
      <w:r w:rsidRPr="00A36E36">
        <w:t>” oraz „</w:t>
      </w:r>
      <w:proofErr w:type="spellStart"/>
      <w:r w:rsidRPr="00A36E36">
        <w:t>bike</w:t>
      </w:r>
      <w:proofErr w:type="spellEnd"/>
      <w:r w:rsidRPr="00A36E36">
        <w:t xml:space="preserve"> &amp; </w:t>
      </w:r>
      <w:proofErr w:type="spellStart"/>
      <w:r w:rsidRPr="00A36E36">
        <w:t>ride</w:t>
      </w:r>
      <w:proofErr w:type="spellEnd"/>
      <w:r w:rsidRPr="00A36E36">
        <w:t xml:space="preserve">”, infrastrukturą drogową i ścieżkami rowerowymi, w tym zakres dotyczący drogi powiatowej nr 2497P na odcinku Buk - Szewce. </w:t>
      </w:r>
    </w:p>
    <w:p w:rsidR="00A102FD" w:rsidRPr="00A102FD" w:rsidRDefault="00A36E36" w:rsidP="00A102FD">
      <w:pPr>
        <w:spacing w:line="276" w:lineRule="auto"/>
        <w:ind w:firstLine="708"/>
        <w:jc w:val="both"/>
      </w:pPr>
      <w:r w:rsidRPr="00A36E36">
        <w:t xml:space="preserve">Z uwagi na konieczność zapewnienia właściwego poziomu obsługi pasażerów </w:t>
      </w:r>
      <w:r w:rsidR="00A102FD">
        <w:br/>
      </w:r>
      <w:r w:rsidRPr="00A36E36">
        <w:t>w węźle przesiadkowym, dostępu do przystanków i strefy parkingowe</w:t>
      </w:r>
      <w:r w:rsidR="00A102FD" w:rsidRPr="00A102FD">
        <w:t xml:space="preserve">j, podjęcie Uchwały Rady Miasta i Gminy Buk </w:t>
      </w:r>
      <w:r w:rsidRPr="00A36E36">
        <w:t xml:space="preserve"> </w:t>
      </w:r>
      <w:r w:rsidR="00A102FD" w:rsidRPr="00A102FD">
        <w:t>uważa się za w pełni uzasadnione.</w:t>
      </w:r>
    </w:p>
    <w:p w:rsidR="00B3305E" w:rsidRPr="00A102FD" w:rsidRDefault="00833A58" w:rsidP="00A102FD">
      <w:pPr>
        <w:spacing w:line="276" w:lineRule="auto"/>
        <w:ind w:firstLine="708"/>
        <w:jc w:val="both"/>
      </w:pPr>
    </w:p>
    <w:sectPr w:rsidR="00B3305E" w:rsidRPr="00A102FD" w:rsidSect="00FF1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7E" w:rsidRDefault="00876E7E" w:rsidP="00876E7E">
      <w:r>
        <w:separator/>
      </w:r>
    </w:p>
  </w:endnote>
  <w:endnote w:type="continuationSeparator" w:id="0">
    <w:p w:rsidR="00876E7E" w:rsidRDefault="00876E7E" w:rsidP="0087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4A" w:rsidRDefault="00CE10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4A" w:rsidRDefault="00CE10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4A" w:rsidRDefault="00CE10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7E" w:rsidRDefault="00876E7E" w:rsidP="00876E7E">
      <w:r>
        <w:separator/>
      </w:r>
    </w:p>
  </w:footnote>
  <w:footnote w:type="continuationSeparator" w:id="0">
    <w:p w:rsidR="00876E7E" w:rsidRDefault="00876E7E" w:rsidP="0087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4A" w:rsidRDefault="00CE10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7E" w:rsidRPr="00CE104A" w:rsidRDefault="00876E7E" w:rsidP="00CE10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4A" w:rsidRDefault="00CE10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0F5"/>
    <w:multiLevelType w:val="hybridMultilevel"/>
    <w:tmpl w:val="1A3829B0"/>
    <w:lvl w:ilvl="0" w:tplc="79309DA0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C0FE8416">
      <w:start w:val="2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">
    <w:nsid w:val="189134FC"/>
    <w:multiLevelType w:val="hybridMultilevel"/>
    <w:tmpl w:val="07FA765C"/>
    <w:lvl w:ilvl="0" w:tplc="3E42CA6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1C0D4BBE"/>
    <w:multiLevelType w:val="hybridMultilevel"/>
    <w:tmpl w:val="0D3AA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F2CD9"/>
    <w:multiLevelType w:val="hybridMultilevel"/>
    <w:tmpl w:val="13809D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44A9"/>
    <w:multiLevelType w:val="hybridMultilevel"/>
    <w:tmpl w:val="0BBA1D8A"/>
    <w:lvl w:ilvl="0" w:tplc="9B6C2C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B1676"/>
    <w:multiLevelType w:val="hybridMultilevel"/>
    <w:tmpl w:val="4B382C1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DD64B55"/>
    <w:multiLevelType w:val="hybridMultilevel"/>
    <w:tmpl w:val="9AF41248"/>
    <w:lvl w:ilvl="0" w:tplc="04150011">
      <w:start w:val="1"/>
      <w:numFmt w:val="decimal"/>
      <w:lvlText w:val="%1)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4"/>
    <w:rsid w:val="00015220"/>
    <w:rsid w:val="000C3672"/>
    <w:rsid w:val="001125C2"/>
    <w:rsid w:val="00254C7F"/>
    <w:rsid w:val="0031664A"/>
    <w:rsid w:val="003234E8"/>
    <w:rsid w:val="00432D66"/>
    <w:rsid w:val="00487E07"/>
    <w:rsid w:val="004A3B73"/>
    <w:rsid w:val="004B5C87"/>
    <w:rsid w:val="00515253"/>
    <w:rsid w:val="00523743"/>
    <w:rsid w:val="00554F30"/>
    <w:rsid w:val="006C21FE"/>
    <w:rsid w:val="007206F7"/>
    <w:rsid w:val="00794E4A"/>
    <w:rsid w:val="007B544E"/>
    <w:rsid w:val="00833A58"/>
    <w:rsid w:val="00841A67"/>
    <w:rsid w:val="0084677A"/>
    <w:rsid w:val="00876E7E"/>
    <w:rsid w:val="00882B5E"/>
    <w:rsid w:val="008E32FA"/>
    <w:rsid w:val="009D4EDC"/>
    <w:rsid w:val="00A102FD"/>
    <w:rsid w:val="00A36E36"/>
    <w:rsid w:val="00B017D2"/>
    <w:rsid w:val="00B238D6"/>
    <w:rsid w:val="00B73ECF"/>
    <w:rsid w:val="00BD0476"/>
    <w:rsid w:val="00CD54E4"/>
    <w:rsid w:val="00CE104A"/>
    <w:rsid w:val="00D0183E"/>
    <w:rsid w:val="00D54959"/>
    <w:rsid w:val="00D8538D"/>
    <w:rsid w:val="00F03B8E"/>
    <w:rsid w:val="00F24A64"/>
    <w:rsid w:val="00F83C3E"/>
    <w:rsid w:val="00F936BC"/>
    <w:rsid w:val="00F940C8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54E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54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25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6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54E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54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25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6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042B-BEA2-41CE-AC46-5D5DFDD0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Jęch</dc:creator>
  <cp:lastModifiedBy>Małgorzata Napierała</cp:lastModifiedBy>
  <cp:revision>4</cp:revision>
  <cp:lastPrinted>2017-08-30T11:34:00Z</cp:lastPrinted>
  <dcterms:created xsi:type="dcterms:W3CDTF">2017-08-30T11:29:00Z</dcterms:created>
  <dcterms:modified xsi:type="dcterms:W3CDTF">2017-08-30T11:36:00Z</dcterms:modified>
</cp:coreProperties>
</file>