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3" w:rsidRDefault="00E73DA3" w:rsidP="00225770">
      <w:pPr>
        <w:outlineLvl w:val="0"/>
        <w:rPr>
          <w:rFonts w:ascii="Arial" w:hAnsi="Arial" w:cs="Arial"/>
          <w:lang w:eastAsia="x-none"/>
        </w:rPr>
      </w:pPr>
    </w:p>
    <w:p w:rsidR="00804E8F" w:rsidRDefault="00225770" w:rsidP="00225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XXXVII/261/2017 </w:t>
      </w:r>
      <w:r w:rsidR="00804E8F">
        <w:rPr>
          <w:b/>
          <w:sz w:val="28"/>
          <w:szCs w:val="28"/>
        </w:rPr>
        <w:t xml:space="preserve">RADY MIASTA </w:t>
      </w:r>
      <w:r w:rsidR="0022376C">
        <w:rPr>
          <w:b/>
          <w:sz w:val="28"/>
          <w:szCs w:val="28"/>
        </w:rPr>
        <w:t>I GMINY BUK</w:t>
      </w:r>
    </w:p>
    <w:p w:rsidR="00804E8F" w:rsidRPr="00225770" w:rsidRDefault="0022376C" w:rsidP="00804E8F">
      <w:pPr>
        <w:spacing w:line="360" w:lineRule="auto"/>
        <w:jc w:val="center"/>
      </w:pPr>
      <w:r w:rsidRPr="00225770">
        <w:t>z</w:t>
      </w:r>
      <w:r w:rsidR="00225770" w:rsidRPr="00225770">
        <w:t xml:space="preserve"> dnia  26 września 2017 r.</w:t>
      </w:r>
    </w:p>
    <w:p w:rsidR="00804E8F" w:rsidRDefault="00804E8F" w:rsidP="00804E8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804E8F" w:rsidTr="005F5EDD">
        <w:tc>
          <w:tcPr>
            <w:tcW w:w="1368" w:type="dxa"/>
          </w:tcPr>
          <w:p w:rsidR="00804E8F" w:rsidRDefault="00804E8F" w:rsidP="005F5EDD">
            <w:pPr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804E8F" w:rsidRDefault="00804E8F" w:rsidP="005F5E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porozumienia międzygminnego pomiędzy Miastem Poznań a </w:t>
            </w:r>
            <w:r w:rsidR="0022376C">
              <w:rPr>
                <w:b/>
              </w:rPr>
              <w:t xml:space="preserve">Miastem i </w:t>
            </w:r>
            <w:r>
              <w:rPr>
                <w:b/>
              </w:rPr>
              <w:t xml:space="preserve">Gminą </w:t>
            </w:r>
            <w:r w:rsidR="0022376C">
              <w:rPr>
                <w:b/>
              </w:rPr>
              <w:t>Buk</w:t>
            </w:r>
            <w:r>
              <w:rPr>
                <w:b/>
              </w:rPr>
              <w:t xml:space="preserve"> w zakresie usług edukacyjnych.</w:t>
            </w:r>
            <w:r>
              <w:rPr>
                <w:b/>
              </w:rPr>
              <w:fldChar w:fldCharType="end"/>
            </w:r>
          </w:p>
        </w:tc>
      </w:tr>
    </w:tbl>
    <w:p w:rsidR="00804E8F" w:rsidRDefault="00804E8F" w:rsidP="00804E8F">
      <w:pPr>
        <w:spacing w:line="360" w:lineRule="auto"/>
      </w:pPr>
    </w:p>
    <w:p w:rsidR="00804E8F" w:rsidRDefault="00804E8F" w:rsidP="00804E8F">
      <w:pPr>
        <w:spacing w:line="360" w:lineRule="auto"/>
      </w:pPr>
    </w:p>
    <w:p w:rsidR="00804E8F" w:rsidRDefault="00804E8F" w:rsidP="00804E8F">
      <w:pPr>
        <w:spacing w:line="360" w:lineRule="auto"/>
        <w:jc w:val="both"/>
        <w:rPr>
          <w:color w:val="000000"/>
        </w:rPr>
      </w:pPr>
      <w:bookmarkStart w:id="0" w:name="p0"/>
      <w:bookmarkEnd w:id="0"/>
      <w:r>
        <w:rPr>
          <w:color w:val="000000"/>
        </w:rPr>
        <w:t>Na podstawie art. 18 ust. 2 pkt 12 i art. 74 ust. 1 ustawy z 8 marca 1990 r.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2016 r. poz. 446, 1579, 1948, z 2017 r. poz. 730, 935, z późniejszymi zmianami) uchwala się, co następuje:</w:t>
      </w:r>
    </w:p>
    <w:p w:rsidR="00804E8F" w:rsidRDefault="00804E8F" w:rsidP="00225770">
      <w:pPr>
        <w:keepNext/>
        <w:spacing w:line="360" w:lineRule="auto"/>
        <w:rPr>
          <w:b/>
          <w:color w:val="000000"/>
        </w:rPr>
      </w:pPr>
    </w:p>
    <w:p w:rsidR="00804E8F" w:rsidRDefault="00804E8F" w:rsidP="00804E8F">
      <w:pPr>
        <w:keepNext/>
        <w:spacing w:line="360" w:lineRule="auto"/>
        <w:rPr>
          <w:color w:val="000000"/>
        </w:rPr>
      </w:pPr>
    </w:p>
    <w:p w:rsidR="00804E8F" w:rsidRPr="00225770" w:rsidRDefault="00225770" w:rsidP="00225770">
      <w:pPr>
        <w:keepNext/>
        <w:spacing w:line="360" w:lineRule="auto"/>
        <w:ind w:firstLine="708"/>
        <w:jc w:val="both"/>
        <w:rPr>
          <w:b/>
          <w:color w:val="000000"/>
        </w:rPr>
      </w:pPr>
      <w:bookmarkStart w:id="1" w:name="z1"/>
      <w:bookmarkEnd w:id="1"/>
      <w:r>
        <w:rPr>
          <w:b/>
          <w:color w:val="000000"/>
        </w:rPr>
        <w:t>§ 1</w:t>
      </w:r>
      <w:r>
        <w:rPr>
          <w:b/>
          <w:color w:val="000000"/>
        </w:rPr>
        <w:t xml:space="preserve">. </w:t>
      </w:r>
      <w:r w:rsidR="00804E8F">
        <w:rPr>
          <w:color w:val="000000"/>
        </w:rPr>
        <w:t xml:space="preserve">Postanawia się zawrzeć z </w:t>
      </w:r>
      <w:r w:rsidR="008E76DE">
        <w:rPr>
          <w:color w:val="000000"/>
        </w:rPr>
        <w:t>Miastem Poznań</w:t>
      </w:r>
      <w:r w:rsidR="00804E8F">
        <w:t xml:space="preserve"> </w:t>
      </w:r>
      <w:r w:rsidR="00804E8F">
        <w:rPr>
          <w:color w:val="000000"/>
        </w:rPr>
        <w:t>porozumienie międzygminne w zakresie usług edukacyjnych, w brzmieniu określonym w załączniku do uchwały.</w:t>
      </w:r>
    </w:p>
    <w:p w:rsidR="00804E8F" w:rsidRDefault="00804E8F" w:rsidP="00804E8F">
      <w:pPr>
        <w:keepNext/>
        <w:spacing w:line="360" w:lineRule="auto"/>
        <w:rPr>
          <w:color w:val="000000"/>
        </w:rPr>
      </w:pPr>
    </w:p>
    <w:p w:rsidR="00804E8F" w:rsidRPr="00225770" w:rsidRDefault="00225770" w:rsidP="00225770">
      <w:pPr>
        <w:keepNext/>
        <w:spacing w:line="360" w:lineRule="auto"/>
        <w:ind w:firstLine="708"/>
        <w:jc w:val="both"/>
        <w:rPr>
          <w:b/>
          <w:color w:val="000000"/>
        </w:rPr>
      </w:pPr>
      <w:bookmarkStart w:id="2" w:name="z2"/>
      <w:bookmarkEnd w:id="2"/>
      <w:r>
        <w:rPr>
          <w:b/>
          <w:color w:val="000000"/>
        </w:rPr>
        <w:t xml:space="preserve">§ 2.  </w:t>
      </w:r>
      <w:r w:rsidR="00804E8F">
        <w:rPr>
          <w:color w:val="000000"/>
        </w:rPr>
        <w:t xml:space="preserve">Wykonanie uchwały powierza się </w:t>
      </w:r>
      <w:r w:rsidR="0022376C">
        <w:rPr>
          <w:color w:val="000000"/>
        </w:rPr>
        <w:t xml:space="preserve">Burmistrzowi </w:t>
      </w:r>
      <w:r w:rsidR="00804E8F">
        <w:rPr>
          <w:color w:val="000000"/>
        </w:rPr>
        <w:t xml:space="preserve">Miasta </w:t>
      </w:r>
      <w:r w:rsidR="0022376C">
        <w:rPr>
          <w:color w:val="000000"/>
        </w:rPr>
        <w:t>i Gminy Buk.</w:t>
      </w:r>
    </w:p>
    <w:p w:rsidR="00804E8F" w:rsidRDefault="00804E8F" w:rsidP="00804E8F">
      <w:pPr>
        <w:spacing w:line="360" w:lineRule="auto"/>
        <w:jc w:val="both"/>
        <w:rPr>
          <w:color w:val="000000"/>
        </w:rPr>
      </w:pPr>
    </w:p>
    <w:p w:rsidR="00804E8F" w:rsidRDefault="00804E8F" w:rsidP="00804E8F">
      <w:pPr>
        <w:keepNext/>
        <w:spacing w:line="360" w:lineRule="auto"/>
        <w:rPr>
          <w:color w:val="000000"/>
        </w:rPr>
      </w:pPr>
    </w:p>
    <w:p w:rsidR="00804E8F" w:rsidRPr="00225770" w:rsidRDefault="00225770" w:rsidP="00225770">
      <w:pPr>
        <w:keepNext/>
        <w:spacing w:line="360" w:lineRule="auto"/>
        <w:ind w:firstLine="708"/>
        <w:jc w:val="both"/>
        <w:rPr>
          <w:b/>
          <w:color w:val="000000"/>
        </w:rPr>
      </w:pPr>
      <w:bookmarkStart w:id="3" w:name="z3"/>
      <w:bookmarkEnd w:id="3"/>
      <w:r>
        <w:rPr>
          <w:b/>
          <w:color w:val="000000"/>
        </w:rPr>
        <w:t xml:space="preserve">§ 3. </w:t>
      </w:r>
      <w:r w:rsidR="00804E8F">
        <w:rPr>
          <w:color w:val="000000"/>
        </w:rPr>
        <w:t>Uchwała wchodzi w życie z dniem podjęcia</w:t>
      </w:r>
    </w:p>
    <w:p w:rsidR="00804E8F" w:rsidRDefault="00804E8F" w:rsidP="00804E8F">
      <w:pPr>
        <w:spacing w:line="360" w:lineRule="auto"/>
        <w:jc w:val="both"/>
        <w:rPr>
          <w:color w:val="000000"/>
        </w:rPr>
      </w:pPr>
    </w:p>
    <w:p w:rsidR="00804E8F" w:rsidRDefault="00804E8F" w:rsidP="00804E8F">
      <w:pPr>
        <w:spacing w:line="360" w:lineRule="auto"/>
        <w:jc w:val="both"/>
        <w:rPr>
          <w:color w:val="000000"/>
        </w:rPr>
      </w:pPr>
    </w:p>
    <w:p w:rsidR="00981241" w:rsidRDefault="00225770"/>
    <w:p w:rsidR="00804E8F" w:rsidRDefault="00804E8F"/>
    <w:p w:rsidR="00804E8F" w:rsidRDefault="00804E8F"/>
    <w:p w:rsidR="00804E8F" w:rsidRDefault="00804E8F"/>
    <w:p w:rsidR="00804E8F" w:rsidRDefault="00804E8F"/>
    <w:p w:rsidR="00225770" w:rsidRDefault="00225770"/>
    <w:p w:rsidR="00225770" w:rsidRDefault="00225770"/>
    <w:p w:rsidR="00225770" w:rsidRDefault="00225770"/>
    <w:p w:rsidR="00225770" w:rsidRDefault="00225770"/>
    <w:p w:rsidR="00225770" w:rsidRDefault="00225770"/>
    <w:p w:rsidR="00225770" w:rsidRDefault="00225770"/>
    <w:p w:rsidR="00225770" w:rsidRDefault="00225770"/>
    <w:p w:rsidR="00225770" w:rsidRDefault="00225770"/>
    <w:p w:rsidR="00804E8F" w:rsidRDefault="00804E8F"/>
    <w:p w:rsidR="00804E8F" w:rsidRPr="008C76F2" w:rsidRDefault="00804E8F" w:rsidP="00225770">
      <w:pPr>
        <w:keepNext/>
        <w:spacing w:line="276" w:lineRule="auto"/>
        <w:jc w:val="center"/>
        <w:rPr>
          <w:b/>
          <w:color w:val="000000"/>
        </w:rPr>
      </w:pPr>
      <w:r w:rsidRPr="008C76F2">
        <w:rPr>
          <w:b/>
          <w:color w:val="000000"/>
        </w:rPr>
        <w:t>UZASADNIENIE</w:t>
      </w:r>
    </w:p>
    <w:p w:rsidR="00804E8F" w:rsidRDefault="00804E8F" w:rsidP="00225770">
      <w:pPr>
        <w:keepNext/>
        <w:spacing w:line="276" w:lineRule="auto"/>
        <w:jc w:val="center"/>
        <w:rPr>
          <w:b/>
          <w:color w:val="000000"/>
        </w:rPr>
      </w:pPr>
      <w:r w:rsidRPr="008C76F2">
        <w:rPr>
          <w:b/>
          <w:color w:val="000000"/>
        </w:rPr>
        <w:t xml:space="preserve">DO </w:t>
      </w:r>
      <w:r w:rsidR="00225770">
        <w:rPr>
          <w:b/>
          <w:color w:val="000000"/>
        </w:rPr>
        <w:t xml:space="preserve"> </w:t>
      </w:r>
      <w:r w:rsidRPr="008C76F2">
        <w:rPr>
          <w:b/>
          <w:color w:val="000000"/>
        </w:rPr>
        <w:t>UCHWAŁY</w:t>
      </w:r>
      <w:r w:rsidR="00225770">
        <w:rPr>
          <w:b/>
          <w:color w:val="000000"/>
        </w:rPr>
        <w:t xml:space="preserve">  NR XXXVII/261/2017 </w:t>
      </w:r>
      <w:r w:rsidR="0022376C" w:rsidRPr="008C76F2">
        <w:rPr>
          <w:b/>
          <w:color w:val="000000"/>
        </w:rPr>
        <w:t>RADY MIASTA I GMINY BUK</w:t>
      </w:r>
    </w:p>
    <w:p w:rsidR="008C76F2" w:rsidRPr="008C76F2" w:rsidRDefault="008C76F2" w:rsidP="00225770">
      <w:pPr>
        <w:keepNext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225770">
        <w:rPr>
          <w:b/>
          <w:color w:val="000000"/>
        </w:rPr>
        <w:t xml:space="preserve">  26 września </w:t>
      </w:r>
      <w:r>
        <w:rPr>
          <w:b/>
          <w:color w:val="000000"/>
        </w:rPr>
        <w:t xml:space="preserve">2017 r. </w:t>
      </w:r>
    </w:p>
    <w:p w:rsidR="00804E8F" w:rsidRDefault="00804E8F" w:rsidP="00225770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804E8F" w:rsidTr="005F5EDD">
        <w:tc>
          <w:tcPr>
            <w:tcW w:w="1368" w:type="dxa"/>
          </w:tcPr>
          <w:p w:rsidR="00804E8F" w:rsidRDefault="00804E8F" w:rsidP="00225770">
            <w:pPr>
              <w:tabs>
                <w:tab w:val="left" w:leader="dot" w:pos="8505"/>
              </w:tabs>
              <w:spacing w:line="276" w:lineRule="auto"/>
            </w:pPr>
            <w:r>
              <w:t>w sprawie</w:t>
            </w:r>
          </w:p>
        </w:tc>
        <w:tc>
          <w:tcPr>
            <w:tcW w:w="7920" w:type="dxa"/>
          </w:tcPr>
          <w:p w:rsidR="00804E8F" w:rsidRDefault="00804E8F" w:rsidP="00225770">
            <w:pPr>
              <w:spacing w:line="276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porozumienia międzygminnego pomiędzy Miastem Poznań a </w:t>
            </w:r>
            <w:r w:rsidR="0022376C">
              <w:rPr>
                <w:b/>
              </w:rPr>
              <w:t xml:space="preserve">Miastem i </w:t>
            </w:r>
            <w:r>
              <w:rPr>
                <w:b/>
              </w:rPr>
              <w:t xml:space="preserve">Gminą </w:t>
            </w:r>
            <w:r w:rsidR="0022376C">
              <w:rPr>
                <w:b/>
              </w:rPr>
              <w:t>Buk</w:t>
            </w:r>
            <w:r>
              <w:rPr>
                <w:b/>
              </w:rPr>
              <w:t xml:space="preserve"> w zakresie usług edukacyjnych.</w:t>
            </w:r>
            <w:r>
              <w:rPr>
                <w:b/>
              </w:rPr>
              <w:fldChar w:fldCharType="end"/>
            </w:r>
          </w:p>
        </w:tc>
      </w:tr>
    </w:tbl>
    <w:p w:rsidR="00804E8F" w:rsidRPr="008A2306" w:rsidRDefault="00804E8F" w:rsidP="00804E8F">
      <w:pPr>
        <w:tabs>
          <w:tab w:val="left" w:leader="dot" w:pos="8505"/>
        </w:tabs>
        <w:spacing w:line="360" w:lineRule="auto"/>
        <w:jc w:val="both"/>
      </w:pPr>
    </w:p>
    <w:p w:rsidR="0022376C" w:rsidRDefault="00804E8F" w:rsidP="00804E8F">
      <w:pPr>
        <w:pStyle w:val="Default"/>
        <w:spacing w:line="360" w:lineRule="auto"/>
        <w:jc w:val="both"/>
        <w:rPr>
          <w:iCs/>
          <w:color w:val="auto"/>
        </w:rPr>
      </w:pPr>
      <w:r w:rsidRPr="008A2306">
        <w:rPr>
          <w:color w:val="auto"/>
        </w:rPr>
        <w:t xml:space="preserve">Gminy mogą zawierać porozumienia międzygminne w sprawie powierzenia jednej z nich określonych przez nie zadań publicznych. Miasto Poznań w ramach projektu pt. „Gimnazjalista z Pasją </w:t>
      </w:r>
      <w:r w:rsidRPr="008A2306">
        <w:rPr>
          <w:iCs/>
          <w:color w:val="auto"/>
        </w:rPr>
        <w:t xml:space="preserve">- kompleksowe wsparcie uczniów gimnazjów w wyborze optymalnych ścieżek edukacyjnych i zawodowych” o nr </w:t>
      </w:r>
      <w:r w:rsidRPr="008A2306">
        <w:rPr>
          <w:color w:val="auto"/>
        </w:rPr>
        <w:t xml:space="preserve">RPWP.08.01.04-30-0001/16-00 (zwanego dalej „projektem”), współfinansowanego ze środków Europejskiego Funduszu Społecznego, w ramach Wielkopolskiego Regionalnego Programu Operacyjnego na lata 2014 – 2020, w ramach Poddziałania 8.1.4 </w:t>
      </w:r>
      <w:r w:rsidRPr="008A2306">
        <w:rPr>
          <w:rStyle w:val="Uwydatnienie"/>
          <w:color w:val="auto"/>
        </w:rPr>
        <w:t xml:space="preserve">Kształcenie ogólne, w ramach ZIT dla MOF </w:t>
      </w:r>
      <w:r w:rsidRPr="008A2306">
        <w:rPr>
          <w:rStyle w:val="Uwydatnienie"/>
          <w:i w:val="0"/>
          <w:iCs w:val="0"/>
          <w:color w:val="auto"/>
        </w:rPr>
        <w:t xml:space="preserve">Poznania, </w:t>
      </w:r>
      <w:r w:rsidRPr="008A2306">
        <w:rPr>
          <w:color w:val="auto"/>
        </w:rPr>
        <w:t xml:space="preserve">przystępuje do realizacji zadania z zakresu edukacji publicznej, </w:t>
      </w:r>
      <w:r w:rsidRPr="008A2306">
        <w:rPr>
          <w:bCs/>
          <w:iCs/>
          <w:color w:val="auto"/>
        </w:rPr>
        <w:t xml:space="preserve">polegającego na przeprowadzeniu szkoleń dla nauczycieli, na organizacji doradztwa zawodowego i psychologicznego dla uczniów oraz doradztwa psychologicznego i metodycznego, </w:t>
      </w:r>
      <w:proofErr w:type="spellStart"/>
      <w:r w:rsidRPr="008A2306">
        <w:rPr>
          <w:bCs/>
          <w:iCs/>
          <w:color w:val="auto"/>
        </w:rPr>
        <w:t>superwizji</w:t>
      </w:r>
      <w:proofErr w:type="spellEnd"/>
      <w:r w:rsidRPr="008A2306">
        <w:rPr>
          <w:bCs/>
          <w:iCs/>
          <w:color w:val="auto"/>
        </w:rPr>
        <w:t>, studiów podyplomowych dla nauczycieli; na organizacji wyjazdów studyjnych dla nauczycieli i wyjazdów edukacyjnych dla uczniów sz</w:t>
      </w:r>
      <w:r w:rsidR="007C29AC">
        <w:rPr>
          <w:bCs/>
          <w:iCs/>
          <w:color w:val="auto"/>
        </w:rPr>
        <w:t>kół gimnazjalnych</w:t>
      </w:r>
      <w:r w:rsidRPr="008A2306">
        <w:rPr>
          <w:bCs/>
          <w:iCs/>
          <w:color w:val="auto"/>
        </w:rPr>
        <w:t xml:space="preserve"> w zakresie wskazanym w projekcie.</w:t>
      </w:r>
      <w:r w:rsidRPr="008A2306">
        <w:rPr>
          <w:color w:val="auto"/>
        </w:rPr>
        <w:t xml:space="preserve"> Mając na celu dążenie do systemowego, spójnego i jednolitego wsparcia podmiotów z Miejskiego </w:t>
      </w:r>
      <w:r w:rsidR="004703B2">
        <w:rPr>
          <w:color w:val="auto"/>
        </w:rPr>
        <w:t>Obszaru Funkcjonalnego Poznania</w:t>
      </w:r>
      <w:r w:rsidRPr="008A2306">
        <w:rPr>
          <w:color w:val="auto"/>
        </w:rPr>
        <w:t xml:space="preserve">, wsparciem w ramach projektu objętych zostaje 80 szkół </w:t>
      </w:r>
      <w:r w:rsidRPr="008A2306">
        <w:rPr>
          <w:iCs/>
          <w:color w:val="auto"/>
        </w:rPr>
        <w:t>z Mie</w:t>
      </w:r>
      <w:r>
        <w:rPr>
          <w:iCs/>
          <w:color w:val="auto"/>
        </w:rPr>
        <w:t xml:space="preserve">jskiego Obszaru Funkcjonalnego </w:t>
      </w:r>
      <w:r w:rsidRPr="008A2306">
        <w:rPr>
          <w:iCs/>
          <w:color w:val="auto"/>
        </w:rPr>
        <w:t>Poznania</w:t>
      </w:r>
      <w:r>
        <w:rPr>
          <w:iCs/>
          <w:color w:val="auto"/>
        </w:rPr>
        <w:t>,</w:t>
      </w:r>
      <w:r w:rsidRPr="008A2306">
        <w:rPr>
          <w:iCs/>
          <w:color w:val="auto"/>
        </w:rPr>
        <w:t xml:space="preserve"> w tym również szkoły których organem prowadzącym jest gmina powierzająca zadanie. </w:t>
      </w:r>
    </w:p>
    <w:p w:rsidR="00804E8F" w:rsidRPr="008A2306" w:rsidRDefault="00804E8F" w:rsidP="00804E8F">
      <w:pPr>
        <w:pStyle w:val="Default"/>
        <w:spacing w:line="360" w:lineRule="auto"/>
        <w:jc w:val="both"/>
        <w:rPr>
          <w:rStyle w:val="Uwydatnienie"/>
          <w:i w:val="0"/>
          <w:iCs w:val="0"/>
          <w:color w:val="auto"/>
        </w:rPr>
      </w:pPr>
      <w:r w:rsidRPr="008A2306">
        <w:rPr>
          <w:iCs/>
          <w:color w:val="auto"/>
        </w:rPr>
        <w:t>Zważywszy na powyższe podjęcie niniejszej uchwały jest uzasadnione.</w:t>
      </w:r>
    </w:p>
    <w:p w:rsidR="00804E8F" w:rsidRDefault="00804E8F" w:rsidP="00804E8F">
      <w:pPr>
        <w:pStyle w:val="Default"/>
        <w:spacing w:line="360" w:lineRule="auto"/>
        <w:jc w:val="both"/>
        <w:rPr>
          <w:bCs/>
        </w:rPr>
      </w:pPr>
    </w:p>
    <w:p w:rsidR="00804E8F" w:rsidRDefault="00804E8F" w:rsidP="00804E8F">
      <w:pPr>
        <w:keepNext/>
        <w:spacing w:line="360" w:lineRule="auto"/>
        <w:jc w:val="center"/>
        <w:rPr>
          <w:color w:val="000000"/>
        </w:rPr>
      </w:pPr>
    </w:p>
    <w:p w:rsidR="00804E8F" w:rsidRDefault="00804E8F" w:rsidP="00804E8F">
      <w:pPr>
        <w:outlineLvl w:val="0"/>
        <w:rPr>
          <w:rFonts w:ascii="Arial" w:hAnsi="Arial" w:cs="Arial"/>
          <w:lang w:eastAsia="x-none"/>
        </w:rPr>
      </w:pPr>
    </w:p>
    <w:p w:rsidR="00804E8F" w:rsidRDefault="00804E8F"/>
    <w:p w:rsidR="00804E8F" w:rsidRDefault="00804E8F"/>
    <w:p w:rsidR="00804E8F" w:rsidRDefault="00804E8F"/>
    <w:p w:rsidR="00804E8F" w:rsidRDefault="00804E8F"/>
    <w:p w:rsidR="00804E8F" w:rsidRDefault="00804E8F"/>
    <w:p w:rsidR="00225770" w:rsidRDefault="00225770"/>
    <w:p w:rsidR="00225770" w:rsidRDefault="00225770"/>
    <w:p w:rsidR="00225770" w:rsidRDefault="00225770"/>
    <w:p w:rsidR="00225770" w:rsidRDefault="00225770"/>
    <w:p w:rsidR="00225770" w:rsidRDefault="00225770"/>
    <w:p w:rsidR="00225770" w:rsidRDefault="00225770"/>
    <w:p w:rsidR="00804E8F" w:rsidRDefault="00804E8F"/>
    <w:p w:rsidR="00804E8F" w:rsidRDefault="00804E8F"/>
    <w:p w:rsidR="00804E8F" w:rsidRDefault="00225770" w:rsidP="002257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04E8F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XXXVII/261/2017</w:t>
      </w:r>
      <w:r w:rsidR="00804E8F">
        <w:rPr>
          <w:sz w:val="20"/>
          <w:szCs w:val="20"/>
        </w:rPr>
        <w:t xml:space="preserve">  </w:t>
      </w:r>
    </w:p>
    <w:p w:rsidR="00804E8F" w:rsidRDefault="00225770" w:rsidP="002257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04E8F">
        <w:rPr>
          <w:sz w:val="20"/>
          <w:szCs w:val="20"/>
        </w:rPr>
        <w:t xml:space="preserve">Rady Miasta i Gminy Buk z dnia </w:t>
      </w:r>
      <w:r>
        <w:rPr>
          <w:sz w:val="20"/>
          <w:szCs w:val="20"/>
        </w:rPr>
        <w:t>26 września 2017 r.</w:t>
      </w:r>
    </w:p>
    <w:p w:rsidR="00804E8F" w:rsidRDefault="00804E8F" w:rsidP="00804E8F">
      <w:pPr>
        <w:jc w:val="right"/>
        <w:rPr>
          <w:sz w:val="20"/>
          <w:szCs w:val="20"/>
        </w:rPr>
      </w:pPr>
    </w:p>
    <w:p w:rsidR="00804E8F" w:rsidRDefault="00804E8F" w:rsidP="00804E8F">
      <w:pPr>
        <w:jc w:val="right"/>
        <w:rPr>
          <w:sz w:val="20"/>
          <w:szCs w:val="20"/>
        </w:rPr>
      </w:pPr>
    </w:p>
    <w:p w:rsidR="00804E8F" w:rsidRDefault="00804E8F" w:rsidP="00804E8F">
      <w:pPr>
        <w:jc w:val="right"/>
        <w:rPr>
          <w:sz w:val="20"/>
          <w:szCs w:val="20"/>
        </w:rPr>
      </w:pPr>
    </w:p>
    <w:p w:rsidR="00804E8F" w:rsidRDefault="00804E8F" w:rsidP="00804E8F">
      <w:pPr>
        <w:jc w:val="right"/>
        <w:rPr>
          <w:sz w:val="20"/>
          <w:szCs w:val="20"/>
        </w:rPr>
      </w:pPr>
    </w:p>
    <w:p w:rsidR="00804E8F" w:rsidRDefault="00804E8F" w:rsidP="00804E8F">
      <w:pPr>
        <w:jc w:val="right"/>
        <w:rPr>
          <w:sz w:val="20"/>
          <w:szCs w:val="20"/>
        </w:rPr>
      </w:pPr>
    </w:p>
    <w:p w:rsidR="00804E8F" w:rsidRDefault="00804E8F" w:rsidP="00804E8F">
      <w:pPr>
        <w:jc w:val="right"/>
        <w:rPr>
          <w:sz w:val="20"/>
          <w:szCs w:val="20"/>
        </w:rPr>
      </w:pPr>
    </w:p>
    <w:p w:rsidR="00804E8F" w:rsidRDefault="00804E8F" w:rsidP="00804E8F">
      <w:pPr>
        <w:pStyle w:val="Tekstpodstawowywcity1"/>
        <w:suppressAutoHyphens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POROZUMIENIE MIĘDZYGMINNE NR…</w:t>
      </w:r>
    </w:p>
    <w:p w:rsidR="00804E8F" w:rsidRDefault="00804E8F" w:rsidP="00804E8F">
      <w:pPr>
        <w:pStyle w:val="Tekstpodstawowywcity1"/>
        <w:suppressAutoHyphens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z dnia </w:t>
      </w:r>
      <w:r w:rsidR="00225770">
        <w:rPr>
          <w:rFonts w:ascii="Times New Roman" w:hAnsi="Times New Roman" w:cs="Times New Roman"/>
          <w:bCs w:val="0"/>
          <w:sz w:val="28"/>
          <w:szCs w:val="28"/>
        </w:rPr>
        <w:t xml:space="preserve"> ……………</w:t>
      </w:r>
      <w:bookmarkStart w:id="4" w:name="_GoBack"/>
      <w:bookmarkEnd w:id="4"/>
      <w:r w:rsidR="00225770">
        <w:rPr>
          <w:rFonts w:ascii="Times New Roman" w:hAnsi="Times New Roman" w:cs="Times New Roman"/>
          <w:bCs w:val="0"/>
          <w:sz w:val="28"/>
          <w:szCs w:val="28"/>
        </w:rPr>
        <w:t>…</w:t>
      </w:r>
      <w:r>
        <w:rPr>
          <w:rFonts w:ascii="Times New Roman" w:hAnsi="Times New Roman" w:cs="Times New Roman"/>
          <w:bCs w:val="0"/>
          <w:sz w:val="28"/>
          <w:szCs w:val="28"/>
        </w:rPr>
        <w:t>….r.</w:t>
      </w:r>
    </w:p>
    <w:p w:rsidR="00804E8F" w:rsidRDefault="00804E8F" w:rsidP="00804E8F">
      <w:pPr>
        <w:pStyle w:val="Tekstpodstawowywcity1"/>
        <w:suppressAutoHyphens/>
        <w:ind w:firstLin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pomiędzy:</w:t>
      </w:r>
    </w:p>
    <w:p w:rsidR="00804E8F" w:rsidRDefault="00804E8F" w:rsidP="00804E8F">
      <w:pPr>
        <w:pStyle w:val="Tekstpodstawowy"/>
        <w:suppressAutoHyphens/>
      </w:pPr>
      <w:r>
        <w:t>Miastem Poznań, reprezentowanym przez:</w:t>
      </w:r>
    </w:p>
    <w:p w:rsidR="00804E8F" w:rsidRDefault="00804E8F" w:rsidP="00804E8F">
      <w:pPr>
        <w:pStyle w:val="Tekstpodstawowy"/>
        <w:suppressAutoHyphens/>
        <w:rPr>
          <w:b/>
          <w:bCs/>
        </w:rPr>
      </w:pPr>
      <w:r>
        <w:rPr>
          <w:b/>
          <w:bCs/>
        </w:rPr>
        <w:t>………………………………………………….</w:t>
      </w:r>
    </w:p>
    <w:p w:rsidR="00804E8F" w:rsidRDefault="00804E8F" w:rsidP="00804E8F">
      <w:pPr>
        <w:pStyle w:val="Tekstpodstawowy"/>
        <w:suppressAutoHyphens/>
      </w:pPr>
      <w:r>
        <w:t xml:space="preserve">a </w:t>
      </w:r>
    </w:p>
    <w:p w:rsidR="00804E8F" w:rsidRDefault="00804E8F" w:rsidP="00804E8F">
      <w:pPr>
        <w:pStyle w:val="Tekstpodstawowy"/>
        <w:suppressAutoHyphens/>
      </w:pPr>
      <w:r>
        <w:t>Miastem i Gminą Buk, reprezentowaną przez:</w:t>
      </w:r>
    </w:p>
    <w:p w:rsidR="00804E8F" w:rsidRDefault="00804E8F" w:rsidP="00804E8F">
      <w:pPr>
        <w:pStyle w:val="Tekstpodstawowy"/>
        <w:suppressAutoHyphens/>
        <w:rPr>
          <w:b/>
          <w:bCs/>
        </w:rPr>
      </w:pPr>
      <w:r>
        <w:rPr>
          <w:b/>
          <w:bCs/>
        </w:rPr>
        <w:t>Pana Stanisława Filipiaka – Burmistrza Miasta i Gminy Buk</w:t>
      </w:r>
    </w:p>
    <w:p w:rsidR="00804E8F" w:rsidRDefault="00804E8F" w:rsidP="00804E8F">
      <w:pPr>
        <w:suppressAutoHyphens/>
        <w:spacing w:line="360" w:lineRule="auto"/>
        <w:jc w:val="center"/>
        <w:rPr>
          <w:b/>
          <w:bCs/>
        </w:rPr>
      </w:pPr>
    </w:p>
    <w:p w:rsidR="00804E8F" w:rsidRDefault="00804E8F" w:rsidP="00804E8F">
      <w:pPr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804E8F" w:rsidRPr="00543638" w:rsidRDefault="00804E8F" w:rsidP="00804E8F">
      <w:p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iCs w:val="0"/>
        </w:rPr>
      </w:pPr>
      <w:r>
        <w:t xml:space="preserve">Miasto i </w:t>
      </w:r>
      <w:r w:rsidRPr="00543638">
        <w:t xml:space="preserve">Gmina </w:t>
      </w:r>
      <w:r>
        <w:t>Buk</w:t>
      </w:r>
      <w:r w:rsidRPr="00543638">
        <w:t xml:space="preserve"> powierza, a Miasto Poznań przyjmuje do realizacji część zadania własnego w zakresie </w:t>
      </w:r>
      <w:r w:rsidRPr="00543638">
        <w:rPr>
          <w:bCs/>
          <w:iCs/>
        </w:rPr>
        <w:t xml:space="preserve">usług edukacyjnych, polegającego na realizacji szkoleń dla nauczycieli, organizacji doradztwa zawodowego i psychologicznego dla uczniów oraz doradztwa psychologicznego i metodycznego, </w:t>
      </w:r>
      <w:proofErr w:type="spellStart"/>
      <w:r w:rsidRPr="00543638">
        <w:rPr>
          <w:bCs/>
          <w:iCs/>
        </w:rPr>
        <w:t>superwizji</w:t>
      </w:r>
      <w:proofErr w:type="spellEnd"/>
      <w:r w:rsidRPr="00543638">
        <w:rPr>
          <w:bCs/>
          <w:iCs/>
        </w:rPr>
        <w:t>, studiów podyplomowych dla nauczycieli; organizacji wyjazdów studyjnych dla nauczycieli i wyjazdów edukacyjnych dla uczniów sz</w:t>
      </w:r>
      <w:r w:rsidR="004703B2">
        <w:rPr>
          <w:bCs/>
          <w:iCs/>
        </w:rPr>
        <w:t>kół gimnazjalnych</w:t>
      </w:r>
      <w:r w:rsidRPr="00543638">
        <w:t xml:space="preserve">, w części objętej wsparciem w ramach projektu pt. „Gimnazjalista z Pasją </w:t>
      </w:r>
      <w:r w:rsidRPr="00543638">
        <w:rPr>
          <w:iCs/>
        </w:rPr>
        <w:t xml:space="preserve">- kompleksowe wsparcie uczniów gimnazjów w wyborze optymalnych ścieżek edukacyjnych i zawodowych” o nr </w:t>
      </w:r>
      <w:r w:rsidRPr="00543638">
        <w:t xml:space="preserve">RPWP.08.01.04-30-0001/16-00 (zwanego dalej „projektem”), współfinansowanego ze środków Europejskiego Funduszu Społecznego, w ramach Wielkopolskiego Regionalnego Programu Operacyjnego na lata 2014 – 2020, w ramach Poddziałania 8.1.4 </w:t>
      </w:r>
      <w:r w:rsidRPr="00543638">
        <w:rPr>
          <w:rStyle w:val="Uwydatnienie"/>
        </w:rPr>
        <w:t xml:space="preserve">Kształcenie ogólne, w ramach ZIT dla MOF </w:t>
      </w:r>
      <w:r w:rsidRPr="00543638">
        <w:rPr>
          <w:rStyle w:val="Uwydatnienie"/>
          <w:i w:val="0"/>
          <w:iCs w:val="0"/>
        </w:rPr>
        <w:t>Poznania w zakresie szczegółowo wskazanym w §3.</w:t>
      </w:r>
    </w:p>
    <w:p w:rsidR="00804E8F" w:rsidRPr="00543638" w:rsidRDefault="00804E8F" w:rsidP="00804E8F">
      <w:pPr>
        <w:suppressAutoHyphens/>
        <w:spacing w:line="360" w:lineRule="auto"/>
        <w:jc w:val="center"/>
        <w:rPr>
          <w:b/>
          <w:bCs/>
        </w:rPr>
      </w:pPr>
      <w:r w:rsidRPr="00543638">
        <w:rPr>
          <w:b/>
          <w:bCs/>
        </w:rPr>
        <w:t>§ 2</w:t>
      </w:r>
    </w:p>
    <w:p w:rsidR="00804E8F" w:rsidRPr="00543638" w:rsidRDefault="00804E8F" w:rsidP="00804E8F">
      <w:pPr>
        <w:pStyle w:val="Tekstpodstawowy"/>
        <w:suppressAutoHyphens/>
        <w:spacing w:line="360" w:lineRule="auto"/>
        <w:jc w:val="both"/>
        <w:rPr>
          <w:strike/>
        </w:rPr>
      </w:pPr>
      <w:r w:rsidRPr="00543638">
        <w:t xml:space="preserve">Miasto Poznań przejmuje prawa i obowiązki </w:t>
      </w:r>
      <w:r>
        <w:t xml:space="preserve">Miasta i </w:t>
      </w:r>
      <w:r w:rsidRPr="00543638">
        <w:t>Gminy</w:t>
      </w:r>
      <w:r>
        <w:t xml:space="preserve"> Buk</w:t>
      </w:r>
      <w:r w:rsidRPr="00543638">
        <w:t xml:space="preserve"> związane z realizacją zadania, o którym mowa w § 1. </w:t>
      </w:r>
    </w:p>
    <w:p w:rsidR="00804E8F" w:rsidRDefault="00804E8F" w:rsidP="00804E8F">
      <w:pPr>
        <w:suppressAutoHyphens/>
        <w:spacing w:line="360" w:lineRule="auto"/>
        <w:jc w:val="center"/>
        <w:rPr>
          <w:b/>
          <w:bCs/>
        </w:rPr>
      </w:pPr>
    </w:p>
    <w:p w:rsidR="00804E8F" w:rsidRDefault="00804E8F" w:rsidP="00804E8F">
      <w:pPr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804E8F" w:rsidRDefault="00804E8F" w:rsidP="00804E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Ustala się, że zadania, o których </w:t>
      </w:r>
      <w:r w:rsidRPr="00543638">
        <w:t>mowa w §1 obejmują:</w:t>
      </w:r>
    </w:p>
    <w:p w:rsidR="00804E8F" w:rsidRDefault="00804E8F" w:rsidP="00804E8F">
      <w:pPr>
        <w:pStyle w:val="Akapitzlist1"/>
        <w:numPr>
          <w:ilvl w:val="0"/>
          <w:numId w:val="2"/>
        </w:numPr>
        <w:spacing w:after="120" w:line="276" w:lineRule="auto"/>
        <w:jc w:val="both"/>
      </w:pPr>
      <w:r>
        <w:t xml:space="preserve">szkolenia 16 godzinne dla nauczycieli prowadzących zajęcia kompensacyjne (niepełnosprawność, problemy poznawcze); </w:t>
      </w:r>
    </w:p>
    <w:p w:rsidR="00804E8F" w:rsidRDefault="00804E8F" w:rsidP="00804E8F">
      <w:pPr>
        <w:pStyle w:val="Akapitzlist1"/>
        <w:numPr>
          <w:ilvl w:val="0"/>
          <w:numId w:val="2"/>
        </w:numPr>
        <w:spacing w:after="120" w:line="276" w:lineRule="auto"/>
        <w:jc w:val="both"/>
      </w:pPr>
      <w:r>
        <w:t xml:space="preserve">szkolenia 16 godzinne dla nauczycieli prowadzących zajęcia dla uczniów zdolnych (metody pracy z uczniem zdolnym, metody szybkiego uczenia się, ADHD); </w:t>
      </w:r>
    </w:p>
    <w:p w:rsidR="00804E8F" w:rsidRDefault="00804E8F" w:rsidP="00804E8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szkolenia 4 godzinne dla nauczycieli prowadzących zajęcia dla uczniów w trudnej sytuacji (socjoterapia, wsparcie grupowe, praca środowiskowa);</w:t>
      </w:r>
    </w:p>
    <w:p w:rsidR="00804E8F" w:rsidRDefault="00804E8F" w:rsidP="00804E8F">
      <w:pPr>
        <w:pStyle w:val="Tekstdymk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prowadzone przez psychologów rodzinnych, świadczących indywidualne porady dla uczniów;</w:t>
      </w:r>
    </w:p>
    <w:p w:rsidR="00804E8F" w:rsidRDefault="00804E8F" w:rsidP="00804E8F">
      <w:pPr>
        <w:pStyle w:val="Tekstdymk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doradztwo metodyczne i </w:t>
      </w:r>
      <w:proofErr w:type="spellStart"/>
      <w:r>
        <w:rPr>
          <w:rFonts w:ascii="Times New Roman" w:hAnsi="Times New Roman"/>
          <w:sz w:val="24"/>
          <w:szCs w:val="24"/>
        </w:rPr>
        <w:t>superwizje</w:t>
      </w:r>
      <w:proofErr w:type="spellEnd"/>
      <w:r>
        <w:rPr>
          <w:rFonts w:ascii="Times New Roman" w:hAnsi="Times New Roman"/>
          <w:sz w:val="24"/>
          <w:szCs w:val="24"/>
        </w:rPr>
        <w:t xml:space="preserve"> świadczone przez psychologów dla nauczycieli prowadzących zajęcia kompensacyjne;</w:t>
      </w:r>
    </w:p>
    <w:p w:rsidR="00804E8F" w:rsidRDefault="00804E8F" w:rsidP="00804E8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t>jednodniowe wyjazdy edukacyjne i studyjne dla  nauczycieli w ramach sieci gminnych;</w:t>
      </w:r>
    </w:p>
    <w:p w:rsidR="00804E8F" w:rsidRDefault="00804E8F" w:rsidP="00804E8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t>jednodniowe wyjazdy edukacyjne dla uczniów (wycieczki edukacyjno-zawodowe realizowane w ramach grupowego doradztwa zawodowego);</w:t>
      </w:r>
    </w:p>
    <w:p w:rsidR="00804E8F" w:rsidRDefault="00804E8F" w:rsidP="00804E8F">
      <w:pPr>
        <w:pStyle w:val="Akapitzlist1"/>
        <w:numPr>
          <w:ilvl w:val="0"/>
          <w:numId w:val="2"/>
        </w:numPr>
        <w:spacing w:after="120" w:line="276" w:lineRule="auto"/>
        <w:jc w:val="both"/>
      </w:pPr>
      <w:r>
        <w:t xml:space="preserve">specjalistyczne kursy 60 godzinne "Praca z uczniem niepełnosprawnym" dla nauczycieli; </w:t>
      </w:r>
    </w:p>
    <w:p w:rsidR="00804E8F" w:rsidRDefault="00804E8F" w:rsidP="00804E8F">
      <w:pPr>
        <w:pStyle w:val="Akapitzlist1"/>
        <w:numPr>
          <w:ilvl w:val="0"/>
          <w:numId w:val="2"/>
        </w:numPr>
        <w:spacing w:after="120" w:line="276" w:lineRule="auto"/>
        <w:jc w:val="both"/>
      </w:pPr>
      <w:r>
        <w:t xml:space="preserve">specjalistyczne kursy 60 godzinne "Psychoedukacja i socjoterapia w praktyce" dla nauczycieli; </w:t>
      </w:r>
    </w:p>
    <w:p w:rsidR="00804E8F" w:rsidRDefault="00804E8F" w:rsidP="00804E8F">
      <w:pPr>
        <w:pStyle w:val="Akapitzlist1"/>
        <w:numPr>
          <w:ilvl w:val="0"/>
          <w:numId w:val="2"/>
        </w:numPr>
        <w:spacing w:after="120" w:line="276" w:lineRule="auto"/>
        <w:jc w:val="both"/>
      </w:pPr>
      <w:r>
        <w:t>specjalistyczne kursy 60 godzinne "Praca z uczniem wybitnie zdolnym" dla nauczycieli;</w:t>
      </w:r>
    </w:p>
    <w:p w:rsidR="00804E8F" w:rsidRDefault="00804E8F" w:rsidP="00804E8F">
      <w:pPr>
        <w:pStyle w:val="Akapitzlist1"/>
        <w:numPr>
          <w:ilvl w:val="0"/>
          <w:numId w:val="2"/>
        </w:numPr>
        <w:spacing w:after="120" w:line="276" w:lineRule="auto"/>
        <w:jc w:val="both"/>
      </w:pPr>
      <w:r>
        <w:t xml:space="preserve">studia podyplomowe dla nauczycieli w zakresie kompetencji wspierających rozwój zawodowy nauczyciela; </w:t>
      </w:r>
    </w:p>
    <w:p w:rsidR="00804E8F" w:rsidRDefault="00804E8F" w:rsidP="00804E8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t>studia podyplomowe dla nauczycieli w zakresie kompetencji wspierających reorientację w kierunku szkoły podstawowej;</w:t>
      </w:r>
    </w:p>
    <w:p w:rsidR="00804E8F" w:rsidRDefault="00804E8F" w:rsidP="00804E8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t>studia podyplomowe dla nauczycieli, pracowników szkoły (szkolnych doradców kariery) w zakresie doradztwa zawodowego.</w:t>
      </w:r>
    </w:p>
    <w:p w:rsidR="00804E8F" w:rsidRPr="00543638" w:rsidRDefault="00804E8F" w:rsidP="00804E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43638">
        <w:t xml:space="preserve">Zadanie określone w </w:t>
      </w:r>
      <w:r>
        <w:rPr>
          <w:bCs/>
        </w:rPr>
        <w:t>§ 3 ust 1. będą</w:t>
      </w:r>
      <w:r w:rsidRPr="00543638">
        <w:rPr>
          <w:bCs/>
        </w:rPr>
        <w:t xml:space="preserve"> realizowane w ramach projektu, o którym mowa w § 1 </w:t>
      </w:r>
      <w:r w:rsidRPr="0022376C">
        <w:rPr>
          <w:bCs/>
        </w:rPr>
        <w:t>tj.</w:t>
      </w:r>
      <w:r w:rsidRPr="00543638">
        <w:rPr>
          <w:bCs/>
        </w:rPr>
        <w:t xml:space="preserve"> w terminie do 31.10.2019</w:t>
      </w:r>
      <w:r w:rsidR="004703B2">
        <w:rPr>
          <w:bCs/>
        </w:rPr>
        <w:t xml:space="preserve"> </w:t>
      </w:r>
      <w:r w:rsidRPr="00543638">
        <w:rPr>
          <w:bCs/>
        </w:rPr>
        <w:t xml:space="preserve">r., i obejmie zakresem </w:t>
      </w:r>
      <w:r>
        <w:rPr>
          <w:bCs/>
        </w:rPr>
        <w:t>u</w:t>
      </w:r>
      <w:r w:rsidRPr="00543638">
        <w:rPr>
          <w:bCs/>
        </w:rPr>
        <w:t>czniów i nauczycieli ze sz</w:t>
      </w:r>
      <w:r w:rsidR="004703B2">
        <w:rPr>
          <w:bCs/>
        </w:rPr>
        <w:t>kół gimnazjalnych</w:t>
      </w:r>
      <w:r w:rsidRPr="00543638">
        <w:rPr>
          <w:bCs/>
        </w:rPr>
        <w:t xml:space="preserve"> Gminy przekazującej zadanie  a wskazanych w projekcie.</w:t>
      </w:r>
    </w:p>
    <w:p w:rsidR="00804E8F" w:rsidRPr="00543638" w:rsidRDefault="00804E8F" w:rsidP="00804E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43638">
        <w:rPr>
          <w:bCs/>
        </w:rPr>
        <w:t>Harmonogram szczegółowy realizacji zadań określonych w ust. 1 uzgodniony zostanie przy udziale dyrektorów szkół dla który</w:t>
      </w:r>
      <w:r w:rsidR="0022376C">
        <w:rPr>
          <w:bCs/>
        </w:rPr>
        <w:t>ch Gmina</w:t>
      </w:r>
      <w:r w:rsidRPr="00543638">
        <w:rPr>
          <w:bCs/>
        </w:rPr>
        <w:t xml:space="preserve"> powierzająca jest organem prowadzącym a objętych projektem.</w:t>
      </w:r>
    </w:p>
    <w:p w:rsidR="00804E8F" w:rsidRPr="00543638" w:rsidRDefault="00804E8F" w:rsidP="00804E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43638">
        <w:rPr>
          <w:bCs/>
        </w:rPr>
        <w:t>Ustala się, że z tytułu przekazania i realizacji zadań edukacyjnych w obszarach określonych w niniejszym porozumieniu udział finansowy gmin wynosi 0,00zł.</w:t>
      </w:r>
    </w:p>
    <w:p w:rsidR="00804E8F" w:rsidRDefault="00804E8F" w:rsidP="00804E8F">
      <w:pPr>
        <w:suppressAutoHyphens/>
        <w:spacing w:line="360" w:lineRule="auto"/>
        <w:jc w:val="center"/>
        <w:rPr>
          <w:b/>
          <w:bCs/>
        </w:rPr>
      </w:pPr>
    </w:p>
    <w:p w:rsidR="00804E8F" w:rsidRDefault="00804E8F" w:rsidP="00804E8F">
      <w:pPr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804E8F" w:rsidRDefault="00804E8F" w:rsidP="00804E8F">
      <w:pPr>
        <w:pStyle w:val="Tekstpodstawowy"/>
        <w:suppressAutoHyphens/>
        <w:spacing w:line="360" w:lineRule="auto"/>
        <w:jc w:val="both"/>
      </w:pPr>
      <w:r>
        <w:t xml:space="preserve">Miasto Poznań będzie realizować powierzone zadanie </w:t>
      </w:r>
      <w:r w:rsidRPr="00543638">
        <w:t>w ramach projektu, o którym mowa w §1 Porozumienia</w:t>
      </w:r>
      <w:r>
        <w:rPr>
          <w:color w:val="FF0000"/>
        </w:rPr>
        <w:t xml:space="preserve"> </w:t>
      </w:r>
      <w:r>
        <w:t xml:space="preserve">wraz z Partnerem projektu tj. Narodowym Forum Doradztwa Kariery, z siedzibą biura projektu w </w:t>
      </w:r>
      <w:proofErr w:type="spellStart"/>
      <w:r>
        <w:rPr>
          <w:lang w:val="de-DE"/>
        </w:rPr>
        <w:t>Szkole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Podstawowej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91 z </w:t>
      </w:r>
      <w:proofErr w:type="spellStart"/>
      <w:r>
        <w:rPr>
          <w:lang w:val="de-DE"/>
        </w:rPr>
        <w:t>Oddziałami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Dwujęzycznymi</w:t>
      </w:r>
      <w:proofErr w:type="spellEnd"/>
      <w:r>
        <w:rPr>
          <w:lang w:val="de-DE"/>
        </w:rPr>
        <w:t xml:space="preserve"> im. </w:t>
      </w:r>
      <w:r>
        <w:t>J. Wybickiego w Poznaniu (60-101) przy ul. </w:t>
      </w:r>
      <w:r>
        <w:rPr>
          <w:rStyle w:val="xbe"/>
        </w:rPr>
        <w:t>Promyk 4.</w:t>
      </w:r>
    </w:p>
    <w:p w:rsidR="00804E8F" w:rsidRDefault="00804E8F" w:rsidP="00804E8F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:rsidR="00804E8F" w:rsidRDefault="00804E8F" w:rsidP="00804E8F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804E8F" w:rsidRPr="008A2306" w:rsidRDefault="00804E8F" w:rsidP="00804E8F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  <w:strike/>
        </w:rPr>
      </w:pPr>
      <w:r>
        <w:rPr>
          <w:rFonts w:ascii="Times New Roman" w:hAnsi="Times New Roman" w:cs="Times New Roman"/>
          <w:b w:val="0"/>
          <w:bCs w:val="0"/>
        </w:rPr>
        <w:t xml:space="preserve">Porozumienie zawiera się na czas określony, </w:t>
      </w:r>
      <w:r w:rsidRPr="008A2306">
        <w:rPr>
          <w:rFonts w:ascii="Times New Roman" w:hAnsi="Times New Roman" w:cs="Times New Roman"/>
          <w:b w:val="0"/>
          <w:bCs w:val="0"/>
        </w:rPr>
        <w:t>począwszy od dnia jego zawarcia do dnia 31.10.2019</w:t>
      </w:r>
      <w:r w:rsidR="00281B6B">
        <w:rPr>
          <w:rFonts w:ascii="Times New Roman" w:hAnsi="Times New Roman" w:cs="Times New Roman"/>
          <w:b w:val="0"/>
          <w:bCs w:val="0"/>
        </w:rPr>
        <w:t xml:space="preserve"> r</w:t>
      </w:r>
      <w:r w:rsidRPr="008A2306">
        <w:rPr>
          <w:rFonts w:ascii="Times New Roman" w:hAnsi="Times New Roman" w:cs="Times New Roman"/>
          <w:b w:val="0"/>
          <w:bCs w:val="0"/>
        </w:rPr>
        <w:t xml:space="preserve">. </w:t>
      </w:r>
    </w:p>
    <w:p w:rsidR="00804E8F" w:rsidRDefault="00804E8F" w:rsidP="00804E8F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:rsidR="00804E8F" w:rsidRDefault="00804E8F" w:rsidP="00804E8F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804E8F" w:rsidRDefault="00804E8F" w:rsidP="00804E8F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Zmiany porozumienia wymagają formy pisemnej, pod rygorem nieważności.</w:t>
      </w:r>
    </w:p>
    <w:p w:rsidR="00804E8F" w:rsidRDefault="00804E8F" w:rsidP="00804E8F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804E8F" w:rsidRDefault="00804E8F" w:rsidP="00804E8F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804E8F" w:rsidRDefault="00804E8F" w:rsidP="00804E8F">
      <w:pPr>
        <w:pStyle w:val="Tekstpodstawowy"/>
        <w:spacing w:line="360" w:lineRule="auto"/>
        <w:jc w:val="both"/>
      </w:pPr>
      <w:r>
        <w:t xml:space="preserve">Porozumienie sporządzone zostało w </w:t>
      </w:r>
      <w:r w:rsidRPr="008A2306">
        <w:t>czterech jednobrzmiących</w:t>
      </w:r>
      <w:r>
        <w:t xml:space="preserve"> egzemplarzach, po jednym dla każdej ze Stron porozumienia.</w:t>
      </w:r>
    </w:p>
    <w:p w:rsidR="00804E8F" w:rsidRDefault="00804E8F" w:rsidP="00804E8F">
      <w:pPr>
        <w:pStyle w:val="Tekstpodstawowy"/>
        <w:spacing w:line="360" w:lineRule="auto"/>
      </w:pPr>
    </w:p>
    <w:p w:rsidR="00804E8F" w:rsidRDefault="00804E8F" w:rsidP="00804E8F">
      <w:pPr>
        <w:pStyle w:val="Tekstpodstawowywcity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804E8F" w:rsidRDefault="00804E8F" w:rsidP="00804E8F">
      <w:pPr>
        <w:pStyle w:val="Tekstpodstawowy"/>
        <w:suppressAutoHyphens/>
        <w:spacing w:line="360" w:lineRule="auto"/>
        <w:jc w:val="both"/>
      </w:pPr>
      <w:r>
        <w:t>Zawarte porozumienie podlega publikacji w Dzienniku Urzędowym Województwa Wielkopolskiego.</w:t>
      </w:r>
    </w:p>
    <w:p w:rsidR="00804E8F" w:rsidRDefault="00804E8F" w:rsidP="00804E8F">
      <w:pPr>
        <w:pStyle w:val="Tekstpodstawowy"/>
      </w:pPr>
    </w:p>
    <w:p w:rsidR="00804E8F" w:rsidRDefault="00804E8F" w:rsidP="00804E8F">
      <w:pPr>
        <w:pStyle w:val="Tekstpodstawowy"/>
      </w:pPr>
    </w:p>
    <w:p w:rsidR="00804E8F" w:rsidRDefault="00804E8F" w:rsidP="00804E8F">
      <w:pPr>
        <w:pStyle w:val="Tekstpodstawowy"/>
        <w:ind w:firstLine="708"/>
      </w:pPr>
      <w:r>
        <w:rPr>
          <w:b/>
          <w:bCs/>
        </w:rPr>
        <w:t xml:space="preserve">Miasto i Gmina Buk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Miasto Poznań </w:t>
      </w:r>
    </w:p>
    <w:p w:rsidR="00804E8F" w:rsidRDefault="00804E8F" w:rsidP="00804E8F">
      <w:pPr>
        <w:pStyle w:val="Tekstpodstawowy"/>
      </w:pPr>
    </w:p>
    <w:p w:rsidR="00804E8F" w:rsidRDefault="00804E8F" w:rsidP="00804E8F">
      <w:pPr>
        <w:pStyle w:val="Tekstpodstawowy"/>
        <w:ind w:firstLine="708"/>
        <w:rPr>
          <w:b/>
          <w:bCs/>
        </w:rPr>
      </w:pPr>
      <w:r>
        <w:rPr>
          <w:b/>
          <w:bCs/>
        </w:rPr>
        <w:t>..….…………………….                                                        ….……………..</w:t>
      </w:r>
    </w:p>
    <w:p w:rsidR="00804E8F" w:rsidRDefault="00804E8F" w:rsidP="00804E8F">
      <w:pPr>
        <w:outlineLvl w:val="0"/>
        <w:rPr>
          <w:rFonts w:ascii="Arial" w:hAnsi="Arial" w:cs="Arial"/>
          <w:lang w:eastAsia="x-none"/>
        </w:rPr>
      </w:pPr>
    </w:p>
    <w:p w:rsidR="00804E8F" w:rsidRDefault="00804E8F" w:rsidP="00804E8F">
      <w:pPr>
        <w:outlineLvl w:val="0"/>
        <w:rPr>
          <w:rFonts w:ascii="Arial" w:hAnsi="Arial" w:cs="Arial"/>
          <w:lang w:eastAsia="x-none"/>
        </w:rPr>
      </w:pPr>
    </w:p>
    <w:p w:rsidR="00804E8F" w:rsidRDefault="00804E8F" w:rsidP="00804E8F">
      <w:pPr>
        <w:outlineLvl w:val="0"/>
        <w:rPr>
          <w:rFonts w:ascii="Arial" w:hAnsi="Arial" w:cs="Arial"/>
          <w:lang w:eastAsia="x-none"/>
        </w:rPr>
      </w:pPr>
    </w:p>
    <w:p w:rsidR="00804E8F" w:rsidRPr="00804E8F" w:rsidRDefault="00804E8F" w:rsidP="00804E8F">
      <w:pPr>
        <w:jc w:val="both"/>
        <w:rPr>
          <w:sz w:val="20"/>
          <w:szCs w:val="20"/>
        </w:rPr>
      </w:pPr>
    </w:p>
    <w:p w:rsidR="00804E8F" w:rsidRDefault="00804E8F"/>
    <w:sectPr w:rsidR="0080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85E"/>
    <w:multiLevelType w:val="hybridMultilevel"/>
    <w:tmpl w:val="E5B6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5295"/>
    <w:multiLevelType w:val="hybridMultilevel"/>
    <w:tmpl w:val="E6062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F"/>
    <w:rsid w:val="001B76AF"/>
    <w:rsid w:val="0022376C"/>
    <w:rsid w:val="00225770"/>
    <w:rsid w:val="00281B6B"/>
    <w:rsid w:val="00383BCF"/>
    <w:rsid w:val="004703B2"/>
    <w:rsid w:val="0055376E"/>
    <w:rsid w:val="007C29AC"/>
    <w:rsid w:val="00804E8F"/>
    <w:rsid w:val="008C76F2"/>
    <w:rsid w:val="008E76DE"/>
    <w:rsid w:val="00A46F4D"/>
    <w:rsid w:val="00E70070"/>
    <w:rsid w:val="00E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4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804E8F"/>
    <w:rPr>
      <w:i/>
      <w:iCs/>
    </w:rPr>
  </w:style>
  <w:style w:type="paragraph" w:styleId="Tekstdymka">
    <w:name w:val="Balloon Text"/>
    <w:basedOn w:val="Normalny"/>
    <w:link w:val="TekstdymkaZnak"/>
    <w:unhideWhenUsed/>
    <w:rsid w:val="00804E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04E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aliases w:val="L1,Numerowanie,Akapit z listą5"/>
    <w:basedOn w:val="Normalny"/>
    <w:qFormat/>
    <w:rsid w:val="00804E8F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804E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4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semiHidden/>
    <w:rsid w:val="00804E8F"/>
    <w:pPr>
      <w:spacing w:line="360" w:lineRule="auto"/>
      <w:ind w:firstLine="284"/>
      <w:jc w:val="center"/>
    </w:pPr>
    <w:rPr>
      <w:rFonts w:ascii="Arial" w:eastAsia="Calibri" w:hAnsi="Arial" w:cs="Arial"/>
      <w:b/>
      <w:bCs/>
    </w:rPr>
  </w:style>
  <w:style w:type="character" w:customStyle="1" w:styleId="xbe">
    <w:name w:val="_xbe"/>
    <w:rsid w:val="00804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4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804E8F"/>
    <w:rPr>
      <w:i/>
      <w:iCs/>
    </w:rPr>
  </w:style>
  <w:style w:type="paragraph" w:styleId="Tekstdymka">
    <w:name w:val="Balloon Text"/>
    <w:basedOn w:val="Normalny"/>
    <w:link w:val="TekstdymkaZnak"/>
    <w:unhideWhenUsed/>
    <w:rsid w:val="00804E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04E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aliases w:val="L1,Numerowanie,Akapit z listą5"/>
    <w:basedOn w:val="Normalny"/>
    <w:qFormat/>
    <w:rsid w:val="00804E8F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804E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4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semiHidden/>
    <w:rsid w:val="00804E8F"/>
    <w:pPr>
      <w:spacing w:line="360" w:lineRule="auto"/>
      <w:ind w:firstLine="284"/>
      <w:jc w:val="center"/>
    </w:pPr>
    <w:rPr>
      <w:rFonts w:ascii="Arial" w:eastAsia="Calibri" w:hAnsi="Arial" w:cs="Arial"/>
      <w:b/>
      <w:bCs/>
    </w:rPr>
  </w:style>
  <w:style w:type="character" w:customStyle="1" w:styleId="xbe">
    <w:name w:val="_xbe"/>
    <w:rsid w:val="0080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Wawrzyniak</dc:creator>
  <cp:lastModifiedBy>Małgorzata Napierała</cp:lastModifiedBy>
  <cp:revision>3</cp:revision>
  <cp:lastPrinted>2017-09-08T06:54:00Z</cp:lastPrinted>
  <dcterms:created xsi:type="dcterms:W3CDTF">2017-09-26T12:08:00Z</dcterms:created>
  <dcterms:modified xsi:type="dcterms:W3CDTF">2017-09-26T12:16:00Z</dcterms:modified>
</cp:coreProperties>
</file>