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8F" w:rsidRDefault="003270AC" w:rsidP="003270AC">
      <w:pPr>
        <w:tabs>
          <w:tab w:val="right" w:pos="9072"/>
        </w:tabs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6698A7" wp14:editId="65FB2BD6">
            <wp:simplePos x="0" y="0"/>
            <wp:positionH relativeFrom="column">
              <wp:posOffset>471649</wp:posOffset>
            </wp:positionH>
            <wp:positionV relativeFrom="paragraph">
              <wp:posOffset>-255905</wp:posOffset>
            </wp:positionV>
            <wp:extent cx="4954555" cy="494523"/>
            <wp:effectExtent l="0" t="0" r="0" b="1270"/>
            <wp:wrapNone/>
            <wp:docPr id="2" name="Obraz 2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55" cy="4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270AC" w:rsidRDefault="003270AC" w:rsidP="003270AC">
      <w:pPr>
        <w:tabs>
          <w:tab w:val="right" w:pos="9072"/>
        </w:tabs>
      </w:pPr>
    </w:p>
    <w:p w:rsidR="003270AC" w:rsidRDefault="003270AC" w:rsidP="003270AC">
      <w:pPr>
        <w:tabs>
          <w:tab w:val="right" w:pos="9072"/>
        </w:tabs>
      </w:pPr>
    </w:p>
    <w:p w:rsidR="003270AC" w:rsidRPr="003270AC" w:rsidRDefault="003270AC" w:rsidP="003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WOLNYM STANOWISKU PRACY – PRACOWNIK GOSPODARCZY DS. OBSŁUGI TECHNICZNEJ</w:t>
      </w:r>
    </w:p>
    <w:p w:rsidR="003270AC" w:rsidRPr="003270AC" w:rsidRDefault="003270AC" w:rsidP="003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AC" w:rsidRPr="003270AC" w:rsidRDefault="003270AC" w:rsidP="003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AC" w:rsidRPr="003270AC" w:rsidRDefault="003270AC" w:rsidP="003270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Buk ogłasza nabór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pomocnicze i obsługi</w:t>
      </w: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gospodarczy</w:t>
      </w:r>
      <w:r w:rsidRPr="0032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obsługi technicznej</w:t>
      </w: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Buku mającym siedzibę w Buku przy ul. Ratuszowej 1 </w:t>
      </w:r>
    </w:p>
    <w:p w:rsidR="003270AC" w:rsidRPr="003270AC" w:rsidRDefault="003270AC" w:rsidP="00327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AC">
        <w:rPr>
          <w:rFonts w:ascii="Times New Roman" w:hAnsi="Times New Roman" w:cs="Times New Roman"/>
          <w:sz w:val="24"/>
          <w:szCs w:val="24"/>
        </w:rPr>
        <w:t xml:space="preserve">Zatrudnienie </w:t>
      </w:r>
      <w:r>
        <w:rPr>
          <w:rFonts w:ascii="Times New Roman" w:hAnsi="Times New Roman" w:cs="Times New Roman"/>
          <w:sz w:val="24"/>
          <w:szCs w:val="24"/>
        </w:rPr>
        <w:t>pracownika gospodarczego ds. obsługi technicznej</w:t>
      </w:r>
      <w:r w:rsidRPr="003270AC">
        <w:rPr>
          <w:rFonts w:ascii="Times New Roman" w:hAnsi="Times New Roman" w:cs="Times New Roman"/>
          <w:sz w:val="24"/>
          <w:szCs w:val="24"/>
        </w:rPr>
        <w:t xml:space="preserve"> jest częścią projektu pn. </w:t>
      </w: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27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Adaptacja i wyposażenie zabytkowego budynku synagogi w Buku na cele kulturalne”</w:t>
      </w:r>
      <w:r w:rsidRPr="003270AC">
        <w:rPr>
          <w:rFonts w:ascii="Times New Roman" w:hAnsi="Times New Roman" w:cs="Times New Roman"/>
          <w:sz w:val="24"/>
          <w:szCs w:val="24"/>
        </w:rPr>
        <w:t xml:space="preserve"> realizowanego </w:t>
      </w: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Wielkopolskiego Regionalnego Programu Operacyjnego na lata 2014-2020 – Działanie 4.4 Zachowanie, ochrona, promowanie i rozwój dziedzictwa naturalnego i kulturalnego, Poddziałanie 4.4.3. </w:t>
      </w:r>
      <w:r w:rsidRPr="003270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Zachowanie, ochrona, promowanie i rozwój dziedzictwa naturalnego i kulturowego w ramach ZIT dla MOF Poznania.</w:t>
      </w:r>
    </w:p>
    <w:p w:rsidR="003270AC" w:rsidRPr="003270AC" w:rsidRDefault="003270AC" w:rsidP="003270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0AC" w:rsidRPr="003270AC" w:rsidRDefault="003270AC" w:rsidP="003270A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270A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Nazwa Wnioskodawcy:</w:t>
      </w:r>
      <w:r w:rsidRPr="003270A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>Miasto i Gmina Buk</w:t>
      </w:r>
    </w:p>
    <w:p w:rsidR="003270AC" w:rsidRPr="003270AC" w:rsidRDefault="003270AC" w:rsidP="003270AC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270AC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Tytuł Projektu: </w:t>
      </w:r>
      <w:r w:rsidRPr="003270AC">
        <w:rPr>
          <w:rFonts w:ascii="Times New Roman" w:eastAsia="Times New Roman" w:hAnsi="Times New Roman" w:cs="Times New Roman"/>
          <w:i/>
          <w:sz w:val="20"/>
          <w:lang w:eastAsia="pl-PL"/>
        </w:rPr>
        <w:tab/>
      </w:r>
      <w:r w:rsidRPr="003270AC">
        <w:rPr>
          <w:rFonts w:ascii="Times New Roman" w:eastAsia="Times New Roman" w:hAnsi="Times New Roman" w:cs="Times New Roman"/>
          <w:i/>
          <w:sz w:val="20"/>
          <w:lang w:eastAsia="pl-PL"/>
        </w:rPr>
        <w:tab/>
      </w:r>
      <w:r w:rsidRPr="003270A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Adaptacja i wyposażenie zabytkowego budynku synagogi w Buku na cele kulturalne</w:t>
      </w:r>
    </w:p>
    <w:p w:rsidR="003270AC" w:rsidRPr="003270AC" w:rsidRDefault="003270AC" w:rsidP="00327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270A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Nr wniosku:</w:t>
      </w:r>
      <w:r w:rsidRPr="003270AC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Pr="003270AC">
        <w:rPr>
          <w:rFonts w:ascii="Times New Roman" w:eastAsia="Times New Roman" w:hAnsi="Times New Roman" w:cs="Times New Roman"/>
          <w:i/>
          <w:sz w:val="20"/>
          <w:lang w:eastAsia="pl-PL"/>
        </w:rPr>
        <w:tab/>
      </w:r>
      <w:r w:rsidRPr="003270AC">
        <w:rPr>
          <w:rFonts w:ascii="Times New Roman" w:eastAsia="Times New Roman" w:hAnsi="Times New Roman" w:cs="Times New Roman"/>
          <w:i/>
          <w:sz w:val="20"/>
          <w:lang w:eastAsia="pl-PL"/>
        </w:rPr>
        <w:tab/>
        <w:t>RPWP.04.04.03-IZ-00-30-002/16</w:t>
      </w:r>
    </w:p>
    <w:p w:rsidR="003270AC" w:rsidRDefault="003270AC" w:rsidP="003270AC">
      <w:pPr>
        <w:tabs>
          <w:tab w:val="right" w:pos="9072"/>
        </w:tabs>
      </w:pPr>
    </w:p>
    <w:p w:rsidR="003270AC" w:rsidRDefault="003270AC" w:rsidP="003270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 od kandydatów:</w:t>
      </w:r>
    </w:p>
    <w:p w:rsidR="00CD3B87" w:rsidRPr="003270AC" w:rsidRDefault="00CD3B87" w:rsidP="00CD3B8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0AC" w:rsidRPr="003270AC" w:rsidRDefault="003270AC" w:rsidP="003270AC">
      <w:pPr>
        <w:numPr>
          <w:ilvl w:val="1"/>
          <w:numId w:val="2"/>
        </w:numPr>
        <w:tabs>
          <w:tab w:val="clear" w:pos="360"/>
          <w:tab w:val="num" w:pos="1211"/>
        </w:tabs>
        <w:spacing w:after="0" w:line="240" w:lineRule="auto"/>
        <w:ind w:left="1200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polskie (art. 6 ust. 1 pkt 1 ustawy z dnia 21.11.2008 r. o pracownikach samorządowych – </w:t>
      </w:r>
      <w:proofErr w:type="spellStart"/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1260 z </w:t>
      </w:r>
      <w:proofErr w:type="spellStart"/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3270AC" w:rsidRPr="003270AC" w:rsidRDefault="003270AC" w:rsidP="003270AC">
      <w:pPr>
        <w:numPr>
          <w:ilvl w:val="1"/>
          <w:numId w:val="2"/>
        </w:numPr>
        <w:tabs>
          <w:tab w:val="clear" w:pos="360"/>
          <w:tab w:val="num" w:pos="1211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korzystanie z pełni praw publicznych (art. 6 ust. 1 pkt. 2 w/w ustawy),</w:t>
      </w:r>
    </w:p>
    <w:p w:rsidR="003270AC" w:rsidRPr="003270AC" w:rsidRDefault="003270AC" w:rsidP="003270AC">
      <w:pPr>
        <w:numPr>
          <w:ilvl w:val="1"/>
          <w:numId w:val="2"/>
        </w:numPr>
        <w:tabs>
          <w:tab w:val="clear" w:pos="360"/>
          <w:tab w:val="num" w:pos="1211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 (art. 6 ust. 3 pkt. 2 w/w ustawy),</w:t>
      </w:r>
    </w:p>
    <w:p w:rsidR="003270AC" w:rsidRPr="003270AC" w:rsidRDefault="003270AC" w:rsidP="0032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d. </w:t>
      </w:r>
      <w:r w:rsidR="00CD3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 (art. 6 ust. 3 pkt. 3 w/w ustawy),</w:t>
      </w:r>
    </w:p>
    <w:p w:rsidR="003270AC" w:rsidRPr="003270AC" w:rsidRDefault="003270AC" w:rsidP="003270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zawodowe</w:t>
      </w: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70AC" w:rsidRDefault="003270AC" w:rsidP="003270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AC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organizacyjne,</w:t>
      </w:r>
    </w:p>
    <w:p w:rsidR="00B56A89" w:rsidRPr="00B56A89" w:rsidRDefault="00B56A89" w:rsidP="003270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89">
        <w:rPr>
          <w:rFonts w:ascii="Times New Roman" w:hAnsi="Times New Roman" w:cs="Times New Roman"/>
          <w:sz w:val="24"/>
          <w:szCs w:val="24"/>
        </w:rPr>
        <w:t>prawo jazdy kat. B,</w:t>
      </w:r>
    </w:p>
    <w:p w:rsidR="003270AC" w:rsidRPr="003270AC" w:rsidRDefault="003270AC" w:rsidP="003270AC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AC" w:rsidRDefault="003270AC" w:rsidP="003270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AC">
        <w:rPr>
          <w:rFonts w:ascii="Times New Roman" w:hAnsi="Times New Roman" w:cs="Times New Roman"/>
          <w:b/>
          <w:sz w:val="24"/>
          <w:szCs w:val="24"/>
        </w:rPr>
        <w:t xml:space="preserve">Zadania wykonywane na stanowisku: </w:t>
      </w:r>
    </w:p>
    <w:p w:rsidR="00CD3B87" w:rsidRPr="003270AC" w:rsidRDefault="00CD3B87" w:rsidP="00CD3B8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AC" w:rsidRPr="007B4964" w:rsidRDefault="003270AC" w:rsidP="003270AC">
      <w:pPr>
        <w:pStyle w:val="Akapitzlist"/>
        <w:numPr>
          <w:ilvl w:val="1"/>
          <w:numId w:val="3"/>
        </w:numPr>
        <w:tabs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964">
        <w:rPr>
          <w:rFonts w:ascii="Times New Roman" w:hAnsi="Times New Roman" w:cs="Times New Roman"/>
          <w:color w:val="000000" w:themeColor="text1"/>
          <w:sz w:val="24"/>
          <w:szCs w:val="24"/>
        </w:rPr>
        <w:t>obsługa techniczna obiektu – Sali Miejskiej (budynek synagogi);</w:t>
      </w:r>
    </w:p>
    <w:p w:rsidR="003270AC" w:rsidRPr="007B4964" w:rsidRDefault="003270AC" w:rsidP="003270AC">
      <w:pPr>
        <w:pStyle w:val="Akapitzlist"/>
        <w:numPr>
          <w:ilvl w:val="1"/>
          <w:numId w:val="3"/>
        </w:numPr>
        <w:tabs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964">
        <w:rPr>
          <w:rFonts w:ascii="Times New Roman" w:hAnsi="Times New Roman" w:cs="Times New Roman"/>
          <w:color w:val="000000" w:themeColor="text1"/>
          <w:sz w:val="24"/>
          <w:szCs w:val="24"/>
        </w:rPr>
        <w:t>organizacja zmian aranżacji Sali wielofunkcyjnej w zależności od potrzeb;</w:t>
      </w:r>
    </w:p>
    <w:p w:rsidR="003270AC" w:rsidRPr="007B4964" w:rsidRDefault="003270AC" w:rsidP="003270AC">
      <w:pPr>
        <w:pStyle w:val="Akapitzlist"/>
        <w:numPr>
          <w:ilvl w:val="1"/>
          <w:numId w:val="3"/>
        </w:numPr>
        <w:tabs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964">
        <w:rPr>
          <w:rFonts w:ascii="Times New Roman" w:hAnsi="Times New Roman" w:cs="Times New Roman"/>
          <w:color w:val="000000" w:themeColor="text1"/>
          <w:sz w:val="24"/>
          <w:szCs w:val="24"/>
        </w:rPr>
        <w:t>dbałość o zachowanie infrastruktury;</w:t>
      </w:r>
    </w:p>
    <w:p w:rsidR="003270AC" w:rsidRPr="007B4964" w:rsidRDefault="003270AC" w:rsidP="003270AC">
      <w:pPr>
        <w:pStyle w:val="Akapitzlist"/>
        <w:numPr>
          <w:ilvl w:val="1"/>
          <w:numId w:val="3"/>
        </w:numPr>
        <w:tabs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964">
        <w:rPr>
          <w:rFonts w:ascii="Times New Roman" w:hAnsi="Times New Roman" w:cs="Times New Roman"/>
          <w:color w:val="000000" w:themeColor="text1"/>
          <w:sz w:val="24"/>
          <w:szCs w:val="24"/>
        </w:rPr>
        <w:t>obsługa szatni;</w:t>
      </w:r>
    </w:p>
    <w:p w:rsidR="003270AC" w:rsidRDefault="003270AC" w:rsidP="003270AC">
      <w:pPr>
        <w:pStyle w:val="Akapitzlist"/>
        <w:numPr>
          <w:ilvl w:val="1"/>
          <w:numId w:val="3"/>
        </w:numPr>
        <w:tabs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964">
        <w:rPr>
          <w:rFonts w:ascii="Times New Roman" w:hAnsi="Times New Roman" w:cs="Times New Roman"/>
          <w:color w:val="000000" w:themeColor="text1"/>
          <w:sz w:val="24"/>
          <w:szCs w:val="24"/>
        </w:rPr>
        <w:t>dbałość o czystość w obsługiwanych pomieszczeniach.</w:t>
      </w:r>
    </w:p>
    <w:p w:rsidR="007B4964" w:rsidRDefault="007B4964" w:rsidP="007B4964">
      <w:pPr>
        <w:pStyle w:val="Akapitzlist"/>
        <w:tabs>
          <w:tab w:val="right" w:pos="9072"/>
        </w:tabs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964" w:rsidRDefault="007B4964" w:rsidP="007B4964">
      <w:pPr>
        <w:pStyle w:val="Akapitzlist"/>
        <w:tabs>
          <w:tab w:val="right" w:pos="9072"/>
        </w:tabs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964" w:rsidRDefault="007B4964" w:rsidP="007B4964">
      <w:pPr>
        <w:pStyle w:val="Akapitzlist"/>
        <w:tabs>
          <w:tab w:val="right" w:pos="9072"/>
        </w:tabs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964" w:rsidRPr="007B4964" w:rsidRDefault="007B4964" w:rsidP="007B4964">
      <w:pPr>
        <w:pStyle w:val="Akapitzlist"/>
        <w:tabs>
          <w:tab w:val="right" w:pos="9072"/>
        </w:tabs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3C66B0E8" wp14:editId="4A9D7B17">
            <wp:simplePos x="0" y="0"/>
            <wp:positionH relativeFrom="column">
              <wp:posOffset>623570</wp:posOffset>
            </wp:positionH>
            <wp:positionV relativeFrom="paragraph">
              <wp:posOffset>-103505</wp:posOffset>
            </wp:positionV>
            <wp:extent cx="4954555" cy="494523"/>
            <wp:effectExtent l="0" t="0" r="0" b="1270"/>
            <wp:wrapNone/>
            <wp:docPr id="1" name="Obraz 1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55" cy="4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B87" w:rsidRDefault="00CD3B87" w:rsidP="00CD3B87">
      <w:pPr>
        <w:pStyle w:val="Akapitzlist"/>
        <w:tabs>
          <w:tab w:val="right" w:pos="9072"/>
        </w:tabs>
        <w:ind w:left="1211"/>
        <w:rPr>
          <w:rFonts w:ascii="Times New Roman" w:hAnsi="Times New Roman" w:cs="Times New Roman"/>
          <w:sz w:val="24"/>
          <w:szCs w:val="24"/>
        </w:rPr>
      </w:pPr>
    </w:p>
    <w:p w:rsidR="00CD3B87" w:rsidRDefault="00CD3B87" w:rsidP="00CD3B87">
      <w:pPr>
        <w:pStyle w:val="Akapitzlist"/>
        <w:tabs>
          <w:tab w:val="right" w:pos="9072"/>
        </w:tabs>
        <w:ind w:left="1211"/>
        <w:rPr>
          <w:rFonts w:ascii="Times New Roman" w:hAnsi="Times New Roman" w:cs="Times New Roman"/>
          <w:sz w:val="24"/>
          <w:szCs w:val="24"/>
        </w:rPr>
      </w:pPr>
    </w:p>
    <w:p w:rsidR="003270AC" w:rsidRPr="00CD3B87" w:rsidRDefault="003270AC" w:rsidP="003270AC">
      <w:pPr>
        <w:pStyle w:val="wypunktowanie"/>
        <w:numPr>
          <w:ilvl w:val="0"/>
          <w:numId w:val="4"/>
        </w:numPr>
        <w:jc w:val="both"/>
        <w:rPr>
          <w:szCs w:val="24"/>
        </w:rPr>
      </w:pPr>
      <w:r>
        <w:rPr>
          <w:b/>
          <w:szCs w:val="24"/>
        </w:rPr>
        <w:t>Wymagane dokumenty:</w:t>
      </w:r>
    </w:p>
    <w:p w:rsidR="00CD3B87" w:rsidRPr="0007543C" w:rsidRDefault="00CD3B87" w:rsidP="00CD3B87">
      <w:pPr>
        <w:pStyle w:val="wypunktowanie"/>
        <w:numPr>
          <w:ilvl w:val="0"/>
          <w:numId w:val="0"/>
        </w:numPr>
        <w:ind w:left="720"/>
        <w:jc w:val="both"/>
        <w:rPr>
          <w:szCs w:val="24"/>
        </w:rPr>
      </w:pPr>
    </w:p>
    <w:p w:rsidR="003270AC" w:rsidRPr="00C36920" w:rsidRDefault="003270AC" w:rsidP="003270AC">
      <w:pPr>
        <w:pStyle w:val="wypunktowanie"/>
        <w:numPr>
          <w:ilvl w:val="1"/>
          <w:numId w:val="6"/>
        </w:numPr>
        <w:tabs>
          <w:tab w:val="clear" w:pos="1931"/>
        </w:tabs>
        <w:ind w:left="1200"/>
        <w:jc w:val="both"/>
        <w:rPr>
          <w:color w:val="000000" w:themeColor="text1"/>
          <w:szCs w:val="24"/>
        </w:rPr>
      </w:pPr>
      <w:r w:rsidRPr="00C36920">
        <w:rPr>
          <w:color w:val="000000" w:themeColor="text1"/>
          <w:szCs w:val="24"/>
        </w:rPr>
        <w:t>CV zawierające wyłącznie niezbędne dla procesu rekrutacji informacje: imię i nazwisko, miejsce zamieszkania, telefon lub adres mail do celów kontaktowych, przebieg doświadczenia zawodowego, posiadane kwalifikacje,</w:t>
      </w:r>
    </w:p>
    <w:p w:rsidR="007B4964" w:rsidRDefault="003270AC" w:rsidP="007B4964">
      <w:pPr>
        <w:pStyle w:val="wypunktowanie"/>
        <w:numPr>
          <w:ilvl w:val="1"/>
          <w:numId w:val="6"/>
        </w:numPr>
        <w:tabs>
          <w:tab w:val="clear" w:pos="1931"/>
        </w:tabs>
        <w:ind w:left="1200"/>
        <w:jc w:val="both"/>
        <w:rPr>
          <w:szCs w:val="24"/>
        </w:rPr>
      </w:pPr>
      <w:r w:rsidRPr="0007543C">
        <w:rPr>
          <w:szCs w:val="24"/>
        </w:rPr>
        <w:t>list motywacyjny,</w:t>
      </w:r>
    </w:p>
    <w:p w:rsidR="003270AC" w:rsidRPr="007B4964" w:rsidRDefault="003270AC" w:rsidP="007B4964">
      <w:pPr>
        <w:pStyle w:val="wypunktowanie"/>
        <w:numPr>
          <w:ilvl w:val="1"/>
          <w:numId w:val="6"/>
        </w:numPr>
        <w:tabs>
          <w:tab w:val="clear" w:pos="1931"/>
        </w:tabs>
        <w:ind w:left="1200"/>
        <w:jc w:val="both"/>
        <w:rPr>
          <w:szCs w:val="24"/>
        </w:rPr>
      </w:pPr>
      <w:r w:rsidRPr="007B4964">
        <w:rPr>
          <w:szCs w:val="24"/>
        </w:rPr>
        <w:t>kwestionariusz osobowy,</w:t>
      </w:r>
    </w:p>
    <w:p w:rsidR="003270AC" w:rsidRPr="0007543C" w:rsidRDefault="003270AC" w:rsidP="003270AC">
      <w:pPr>
        <w:pStyle w:val="wypunktowanie"/>
        <w:numPr>
          <w:ilvl w:val="1"/>
          <w:numId w:val="6"/>
        </w:numPr>
        <w:tabs>
          <w:tab w:val="clear" w:pos="1931"/>
        </w:tabs>
        <w:ind w:left="1200"/>
        <w:jc w:val="both"/>
        <w:rPr>
          <w:szCs w:val="24"/>
        </w:rPr>
      </w:pPr>
      <w:r>
        <w:rPr>
          <w:szCs w:val="24"/>
        </w:rPr>
        <w:t xml:space="preserve">oświadczenie o niekaralności </w:t>
      </w:r>
      <w:r>
        <w:t>za umyślne przestępstwo ścigane z oskarżenia publicznego lub umyślne przestępstwo skarbowe</w:t>
      </w:r>
      <w:r w:rsidRPr="0007543C">
        <w:rPr>
          <w:szCs w:val="24"/>
        </w:rPr>
        <w:t>,</w:t>
      </w:r>
    </w:p>
    <w:p w:rsidR="007B4964" w:rsidRDefault="003270AC" w:rsidP="007B4964">
      <w:pPr>
        <w:pStyle w:val="wypunktowanie"/>
        <w:numPr>
          <w:ilvl w:val="1"/>
          <w:numId w:val="6"/>
        </w:numPr>
        <w:tabs>
          <w:tab w:val="clear" w:pos="1931"/>
        </w:tabs>
        <w:ind w:left="1200"/>
        <w:jc w:val="both"/>
      </w:pPr>
      <w:r>
        <w:t>oświadczenie o pełnej zdolności do czynności prawnych i korzystaniu z pełni praw publicznych,</w:t>
      </w:r>
    </w:p>
    <w:p w:rsidR="007B4964" w:rsidRDefault="003270AC" w:rsidP="007B4964">
      <w:pPr>
        <w:pStyle w:val="wypunktowanie"/>
        <w:numPr>
          <w:ilvl w:val="1"/>
          <w:numId w:val="6"/>
        </w:numPr>
        <w:tabs>
          <w:tab w:val="clear" w:pos="1931"/>
        </w:tabs>
        <w:ind w:left="1200"/>
        <w:jc w:val="both"/>
      </w:pPr>
      <w:r>
        <w:t>kopie świadectw pracy z dotychczasowych miejsc pracy,</w:t>
      </w:r>
    </w:p>
    <w:p w:rsidR="003270AC" w:rsidRDefault="003270AC" w:rsidP="007B4964">
      <w:pPr>
        <w:pStyle w:val="wypunktowanie"/>
        <w:numPr>
          <w:ilvl w:val="1"/>
          <w:numId w:val="6"/>
        </w:numPr>
        <w:tabs>
          <w:tab w:val="clear" w:pos="1931"/>
        </w:tabs>
        <w:ind w:left="1200"/>
        <w:jc w:val="both"/>
      </w:pPr>
      <w:r>
        <w:t>kopie dokumentów potwierdzających wykształcenie i dodatkowe kwalifikacje,</w:t>
      </w:r>
    </w:p>
    <w:p w:rsidR="007B4964" w:rsidRDefault="007B4964" w:rsidP="007B4964">
      <w:pPr>
        <w:pStyle w:val="wypunktowanie"/>
        <w:numPr>
          <w:ilvl w:val="1"/>
          <w:numId w:val="6"/>
        </w:numPr>
        <w:tabs>
          <w:tab w:val="clear" w:pos="1931"/>
          <w:tab w:val="num" w:pos="1200"/>
        </w:tabs>
        <w:ind w:left="1276" w:hanging="436"/>
        <w:jc w:val="both"/>
      </w:pPr>
      <w:r>
        <w:t xml:space="preserve">oświadczenie zawierające klauzulę: </w:t>
      </w:r>
      <w:r w:rsidRPr="00323D80">
        <w:t>„Wyrażam zgodę na przetwarzanie podanych</w:t>
      </w:r>
      <w:r>
        <w:t xml:space="preserve"> </w:t>
      </w:r>
      <w:r w:rsidRPr="00323D80">
        <w:t xml:space="preserve">przeze mnie danych osobowych przez Burmistrza Miasta i Gminy Buk w celu przeprowadzenia procesu rekrutacji na stanowisko </w:t>
      </w:r>
      <w:r>
        <w:rPr>
          <w:b/>
          <w:szCs w:val="24"/>
        </w:rPr>
        <w:t>pracownik gospodarczy</w:t>
      </w:r>
      <w:r w:rsidRPr="003270AC">
        <w:rPr>
          <w:b/>
          <w:szCs w:val="24"/>
        </w:rPr>
        <w:t xml:space="preserve"> ds. </w:t>
      </w:r>
      <w:r>
        <w:rPr>
          <w:b/>
          <w:szCs w:val="24"/>
        </w:rPr>
        <w:t>obsługi technicznej</w:t>
      </w:r>
      <w:r w:rsidRPr="00323D80">
        <w:t>”</w:t>
      </w:r>
      <w:r>
        <w:t xml:space="preserve"> </w:t>
      </w:r>
      <w:r w:rsidRPr="00323D80">
        <w:t>zgodnie z Ustawą z dn</w:t>
      </w:r>
      <w:r>
        <w:t>ia 10.05.2018 r. o ochronie danych osobowych ( Dz. U. z 2018 r., poz. 1000 ze zm.),</w:t>
      </w:r>
    </w:p>
    <w:p w:rsidR="007B4964" w:rsidRDefault="007B4964" w:rsidP="007B4964">
      <w:pPr>
        <w:pStyle w:val="wypunktowanie"/>
        <w:numPr>
          <w:ilvl w:val="1"/>
          <w:numId w:val="6"/>
        </w:numPr>
        <w:tabs>
          <w:tab w:val="clear" w:pos="1931"/>
          <w:tab w:val="num" w:pos="1200"/>
        </w:tabs>
        <w:ind w:left="1276" w:hanging="436"/>
        <w:jc w:val="both"/>
      </w:pPr>
      <w:r>
        <w:t>podpisana klauzula informacyjna załączona do ogłoszenia o naborze.</w:t>
      </w:r>
    </w:p>
    <w:p w:rsidR="00CD3B87" w:rsidRDefault="00CD3B87" w:rsidP="00CD3B87">
      <w:pPr>
        <w:pStyle w:val="wypunktowanie"/>
        <w:numPr>
          <w:ilvl w:val="0"/>
          <w:numId w:val="0"/>
        </w:numPr>
        <w:ind w:left="1200"/>
        <w:jc w:val="both"/>
      </w:pPr>
    </w:p>
    <w:p w:rsidR="009F1BE7" w:rsidRDefault="009F1BE7" w:rsidP="009F1B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9F1BE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Informacja o warunkach pracy na stanowisku</w:t>
      </w:r>
      <w:r w:rsidR="00CD3B8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:</w:t>
      </w:r>
    </w:p>
    <w:p w:rsidR="00CD3B87" w:rsidRPr="009F1BE7" w:rsidRDefault="00CD3B87" w:rsidP="00CD3B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:rsidR="009F1BE7" w:rsidRPr="009F1BE7" w:rsidRDefault="009F1BE7" w:rsidP="009F1BE7">
      <w:pPr>
        <w:numPr>
          <w:ilvl w:val="2"/>
          <w:numId w:val="1"/>
        </w:numPr>
        <w:tabs>
          <w:tab w:val="clear" w:pos="851"/>
          <w:tab w:val="num" w:pos="1211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9F1BE7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wymiar czasu pracy – 1 etat,</w:t>
      </w:r>
    </w:p>
    <w:p w:rsidR="009F1BE7" w:rsidRPr="009F1BE7" w:rsidRDefault="009F1BE7" w:rsidP="009F1BE7">
      <w:pPr>
        <w:numPr>
          <w:ilvl w:val="2"/>
          <w:numId w:val="1"/>
        </w:numPr>
        <w:tabs>
          <w:tab w:val="clear" w:pos="851"/>
          <w:tab w:val="num" w:pos="1211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9F1BE7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praca w budynku Urzędu Miasta i Gminy oraz w budynku Sali Miejskiej (budynek synagogi), </w:t>
      </w:r>
    </w:p>
    <w:p w:rsidR="009F1BE7" w:rsidRDefault="009F1BE7" w:rsidP="009F1BE7">
      <w:pPr>
        <w:numPr>
          <w:ilvl w:val="2"/>
          <w:numId w:val="1"/>
        </w:numPr>
        <w:tabs>
          <w:tab w:val="clear" w:pos="851"/>
          <w:tab w:val="num" w:pos="1211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9F1BE7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praca od poniedziałku do piątku w godzinach od 8:00 do 16:00 a także w godzinach wieczornych oraz w weekendy w zależności od organizowanych wydarzeń.</w:t>
      </w:r>
    </w:p>
    <w:p w:rsidR="00CD3B87" w:rsidRPr="009F1BE7" w:rsidRDefault="00CD3B87" w:rsidP="00CD3B87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9F1BE7" w:rsidRDefault="009F1BE7" w:rsidP="00CD3B87">
      <w:pPr>
        <w:pStyle w:val="wypunktowanie"/>
        <w:numPr>
          <w:ilvl w:val="0"/>
          <w:numId w:val="7"/>
        </w:numPr>
        <w:jc w:val="both"/>
        <w:rPr>
          <w:b/>
        </w:rPr>
      </w:pPr>
      <w:r w:rsidRPr="007C7F9E">
        <w:rPr>
          <w:b/>
        </w:rPr>
        <w:t>Informacje dodatkowe.</w:t>
      </w:r>
    </w:p>
    <w:p w:rsidR="00CD3B87" w:rsidRDefault="00CD3B87" w:rsidP="00CD3B87">
      <w:pPr>
        <w:pStyle w:val="wypunktowanie"/>
        <w:numPr>
          <w:ilvl w:val="0"/>
          <w:numId w:val="0"/>
        </w:numPr>
        <w:ind w:left="720"/>
        <w:jc w:val="both"/>
      </w:pPr>
    </w:p>
    <w:p w:rsidR="009F1BE7" w:rsidRDefault="009F1BE7" w:rsidP="00CD3B87">
      <w:pPr>
        <w:pStyle w:val="wypunktowanie"/>
        <w:numPr>
          <w:ilvl w:val="0"/>
          <w:numId w:val="0"/>
        </w:numPr>
        <w:ind w:left="600"/>
        <w:jc w:val="both"/>
      </w:pPr>
      <w:r>
        <w:t>Zatrudnienie na pod</w:t>
      </w:r>
      <w:r w:rsidR="00CD3B87">
        <w:t>stawie umowy o pracę na trzymiesięczny okres próbny</w:t>
      </w:r>
      <w:r>
        <w:t xml:space="preserve"> w pełnym wymiarze czasu pracy ( 1 etat) od dnia 01 stycznia 2019 r.</w:t>
      </w:r>
      <w:r w:rsidR="00CD3B87">
        <w:t xml:space="preserve"> po okresie, którego nastąpi dalsze zatrudnienie na podstawie umowy o pracę na czas nieokreślony</w:t>
      </w:r>
      <w:r>
        <w:t xml:space="preserve"> Nabór zostanie przeprowadzony na podstawie dokumentów aplikacyjnych oraz w oparciu o rozmowę kwalifikacyjną.</w:t>
      </w:r>
    </w:p>
    <w:p w:rsidR="009F1BE7" w:rsidRDefault="009F1BE7" w:rsidP="009F1BE7">
      <w:pPr>
        <w:pStyle w:val="wypunktowanie"/>
        <w:numPr>
          <w:ilvl w:val="0"/>
          <w:numId w:val="0"/>
        </w:numPr>
        <w:ind w:left="600" w:firstLine="600"/>
        <w:jc w:val="both"/>
      </w:pPr>
    </w:p>
    <w:p w:rsidR="009F1BE7" w:rsidRDefault="009F1BE7" w:rsidP="009F1BE7">
      <w:pPr>
        <w:pStyle w:val="wypunktowanie"/>
        <w:numPr>
          <w:ilvl w:val="0"/>
          <w:numId w:val="8"/>
        </w:numPr>
        <w:jc w:val="both"/>
        <w:rPr>
          <w:b/>
        </w:rPr>
      </w:pPr>
      <w:r w:rsidRPr="007C7F9E">
        <w:rPr>
          <w:b/>
        </w:rPr>
        <w:t>Miejs</w:t>
      </w:r>
      <w:r w:rsidR="00CD3B87">
        <w:rPr>
          <w:b/>
        </w:rPr>
        <w:t>ce i termin złożenia dokumentów.</w:t>
      </w:r>
    </w:p>
    <w:p w:rsidR="00CD3B87" w:rsidRPr="007C7F9E" w:rsidRDefault="00CD3B87" w:rsidP="00CD3B87">
      <w:pPr>
        <w:pStyle w:val="wypunktowanie"/>
        <w:numPr>
          <w:ilvl w:val="0"/>
          <w:numId w:val="0"/>
        </w:numPr>
        <w:ind w:left="644"/>
        <w:jc w:val="both"/>
        <w:rPr>
          <w:b/>
        </w:rPr>
      </w:pPr>
    </w:p>
    <w:p w:rsidR="009F1BE7" w:rsidRDefault="009F1BE7" w:rsidP="009F1BE7">
      <w:pPr>
        <w:pStyle w:val="wypunktowanie"/>
        <w:numPr>
          <w:ilvl w:val="0"/>
          <w:numId w:val="0"/>
        </w:numPr>
        <w:ind w:left="600"/>
        <w:jc w:val="both"/>
      </w:pPr>
      <w:r>
        <w:t xml:space="preserve">Wszystkie wymagane dokumenty należy złożyć w siedzibie Urzędu Miasta i Gminy w Buku pok. nr 31 lub przesłać na adres Urzędu w zamkniętej kopercie do dnia </w:t>
      </w:r>
      <w:r w:rsidR="008A0AEC">
        <w:t>17</w:t>
      </w:r>
      <w:bookmarkStart w:id="0" w:name="_GoBack"/>
      <w:bookmarkEnd w:id="0"/>
      <w:r w:rsidR="0002301A">
        <w:t xml:space="preserve"> grudnia </w:t>
      </w:r>
      <w:r>
        <w:t>2018 r. godz. 15.00 (decyduje data wpływu do Urzędu).</w:t>
      </w:r>
    </w:p>
    <w:p w:rsidR="007B4964" w:rsidRDefault="007B4964" w:rsidP="009F1BE7">
      <w:pPr>
        <w:pStyle w:val="wypunktowanie"/>
        <w:numPr>
          <w:ilvl w:val="0"/>
          <w:numId w:val="0"/>
        </w:numPr>
        <w:ind w:left="600"/>
        <w:jc w:val="both"/>
      </w:pPr>
    </w:p>
    <w:p w:rsidR="007B4964" w:rsidRDefault="007B4964" w:rsidP="009F1BE7">
      <w:pPr>
        <w:pStyle w:val="wypunktowanie"/>
        <w:numPr>
          <w:ilvl w:val="0"/>
          <w:numId w:val="0"/>
        </w:numPr>
        <w:ind w:left="600"/>
        <w:jc w:val="both"/>
      </w:pPr>
    </w:p>
    <w:p w:rsidR="007B4964" w:rsidRDefault="007B4964" w:rsidP="009F1BE7">
      <w:pPr>
        <w:pStyle w:val="wypunktowanie"/>
        <w:numPr>
          <w:ilvl w:val="0"/>
          <w:numId w:val="0"/>
        </w:numPr>
        <w:ind w:left="600"/>
        <w:jc w:val="both"/>
      </w:pPr>
    </w:p>
    <w:p w:rsidR="00CD3B87" w:rsidRDefault="00CD3B87" w:rsidP="009F1BE7">
      <w:pPr>
        <w:pStyle w:val="wypunktowanie"/>
        <w:numPr>
          <w:ilvl w:val="0"/>
          <w:numId w:val="0"/>
        </w:numPr>
        <w:ind w:left="600"/>
        <w:jc w:val="both"/>
      </w:pPr>
    </w:p>
    <w:p w:rsidR="007B4964" w:rsidRDefault="007B4964" w:rsidP="009F1BE7">
      <w:pPr>
        <w:pStyle w:val="wypunktowanie"/>
        <w:numPr>
          <w:ilvl w:val="0"/>
          <w:numId w:val="0"/>
        </w:numPr>
        <w:ind w:left="600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C66B0E8" wp14:editId="4A9D7B17">
            <wp:simplePos x="0" y="0"/>
            <wp:positionH relativeFrom="column">
              <wp:posOffset>775970</wp:posOffset>
            </wp:positionH>
            <wp:positionV relativeFrom="paragraph">
              <wp:posOffset>-126365</wp:posOffset>
            </wp:positionV>
            <wp:extent cx="4954555" cy="494523"/>
            <wp:effectExtent l="0" t="0" r="0" b="1270"/>
            <wp:wrapNone/>
            <wp:docPr id="5" name="Obraz 5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55" cy="4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964" w:rsidRDefault="007B4964" w:rsidP="009F1BE7">
      <w:pPr>
        <w:pStyle w:val="wypunktowanie"/>
        <w:numPr>
          <w:ilvl w:val="0"/>
          <w:numId w:val="0"/>
        </w:numPr>
        <w:ind w:left="600"/>
        <w:jc w:val="both"/>
      </w:pPr>
    </w:p>
    <w:p w:rsidR="007B4964" w:rsidRDefault="007B4964" w:rsidP="009F1BE7">
      <w:pPr>
        <w:pStyle w:val="wypunktowanie"/>
        <w:numPr>
          <w:ilvl w:val="0"/>
          <w:numId w:val="0"/>
        </w:numPr>
        <w:ind w:left="600"/>
        <w:jc w:val="both"/>
      </w:pPr>
    </w:p>
    <w:p w:rsidR="007B4964" w:rsidRDefault="007B4964" w:rsidP="009F1BE7">
      <w:pPr>
        <w:pStyle w:val="wypunktowanie"/>
        <w:numPr>
          <w:ilvl w:val="0"/>
          <w:numId w:val="0"/>
        </w:numPr>
        <w:ind w:left="600"/>
        <w:jc w:val="both"/>
      </w:pPr>
    </w:p>
    <w:p w:rsidR="007B4964" w:rsidRDefault="007B4964" w:rsidP="009F1BE7">
      <w:pPr>
        <w:pStyle w:val="wypunktowanie"/>
        <w:numPr>
          <w:ilvl w:val="0"/>
          <w:numId w:val="0"/>
        </w:numPr>
        <w:ind w:left="600"/>
        <w:jc w:val="both"/>
      </w:pPr>
    </w:p>
    <w:p w:rsidR="009F1BE7" w:rsidRPr="00CD3B87" w:rsidRDefault="009F1BE7" w:rsidP="009F1BE7">
      <w:pPr>
        <w:pStyle w:val="wypunktowanie"/>
        <w:numPr>
          <w:ilvl w:val="0"/>
          <w:numId w:val="8"/>
        </w:numPr>
        <w:jc w:val="both"/>
      </w:pPr>
      <w:r w:rsidRPr="00373CE8">
        <w:rPr>
          <w:b/>
          <w:bCs/>
        </w:rPr>
        <w:t>Sposób powiadamiania kandydatów o terminie przeprowadzenia naboru:</w:t>
      </w:r>
    </w:p>
    <w:p w:rsidR="00CD3B87" w:rsidRPr="00DC4C69" w:rsidRDefault="00CD3B87" w:rsidP="00CD3B87">
      <w:pPr>
        <w:pStyle w:val="wypunktowanie"/>
        <w:numPr>
          <w:ilvl w:val="0"/>
          <w:numId w:val="0"/>
        </w:numPr>
        <w:ind w:left="644"/>
        <w:jc w:val="both"/>
      </w:pPr>
    </w:p>
    <w:p w:rsidR="009F1BE7" w:rsidRPr="009F1BE7" w:rsidRDefault="00CD3B87" w:rsidP="009F1B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BE7" w:rsidRPr="009F1BE7">
        <w:rPr>
          <w:rFonts w:ascii="Times New Roman" w:hAnsi="Times New Roman" w:cs="Times New Roman"/>
          <w:sz w:val="24"/>
          <w:szCs w:val="24"/>
        </w:rPr>
        <w:t xml:space="preserve">O terminie przeprowadzenia naboru i rozmowy kwalifikacyjnej kandydatów  </w:t>
      </w:r>
    </w:p>
    <w:p w:rsidR="009F1BE7" w:rsidRPr="009F1BE7" w:rsidRDefault="00CD3B87" w:rsidP="009F1B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BE7" w:rsidRPr="009F1BE7">
        <w:rPr>
          <w:rFonts w:ascii="Times New Roman" w:hAnsi="Times New Roman" w:cs="Times New Roman"/>
          <w:sz w:val="24"/>
          <w:szCs w:val="24"/>
        </w:rPr>
        <w:t xml:space="preserve">spełniających wymagania formalne zawiadomimy telefonicznie lub za pośrednictwem  </w:t>
      </w:r>
    </w:p>
    <w:p w:rsidR="009F1BE7" w:rsidRPr="009F1BE7" w:rsidRDefault="00CD3B87" w:rsidP="009F1B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BE7" w:rsidRPr="009F1BE7">
        <w:rPr>
          <w:rFonts w:ascii="Times New Roman" w:hAnsi="Times New Roman" w:cs="Times New Roman"/>
          <w:sz w:val="24"/>
          <w:szCs w:val="24"/>
        </w:rPr>
        <w:t>poczty elektronicznej.</w:t>
      </w:r>
    </w:p>
    <w:p w:rsidR="003270AC" w:rsidRDefault="003270AC" w:rsidP="003270AC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CD3B87" w:rsidRDefault="00CD3B87" w:rsidP="003270AC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7C1950" w:rsidRDefault="007C1950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950" w:rsidRDefault="007C1950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B87" w:rsidRDefault="00CD3B87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Buk, dnia </w:t>
      </w:r>
      <w:r w:rsidR="008A0AEC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7C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Pr="00CD3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roku</w:t>
      </w: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360" w:rsidRDefault="00176360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3C66B0E8" wp14:editId="4A9D7B17">
            <wp:simplePos x="0" y="0"/>
            <wp:positionH relativeFrom="column">
              <wp:posOffset>489365</wp:posOffset>
            </wp:positionH>
            <wp:positionV relativeFrom="paragraph">
              <wp:posOffset>154305</wp:posOffset>
            </wp:positionV>
            <wp:extent cx="4954555" cy="494523"/>
            <wp:effectExtent l="0" t="0" r="0" b="1270"/>
            <wp:wrapNone/>
            <wp:docPr id="6" name="Obraz 6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55" cy="4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Pr="007B4964" w:rsidRDefault="007B4964" w:rsidP="007B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7B4964" w:rsidRPr="007B4964" w:rsidRDefault="007B4964" w:rsidP="007B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Default="007B4964" w:rsidP="007B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64">
        <w:rPr>
          <w:rFonts w:ascii="Times New Roman" w:eastAsia="Times New Roman" w:hAnsi="Times New Roman" w:cs="Times New Roman"/>
          <w:sz w:val="24"/>
          <w:szCs w:val="24"/>
          <w:lang w:eastAsia="pl-PL"/>
        </w:rPr>
        <w:t>„Zgodnie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informujemy, że:</w:t>
      </w:r>
    </w:p>
    <w:p w:rsidR="007B4964" w:rsidRPr="007B4964" w:rsidRDefault="007B4964" w:rsidP="007B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Administratorem podanych w Urzędzie Miasta i Gminy w Buku danych osobowych jest Burmistrz Miasta i Gminy Buk z siedzibą w Buku (64-320) ul. Ratuszowa 1.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Funkcję Inspektora Ochrony Danych w Urzędzie Miasta i Gminy w Buku pełni Pan Sebastian Łabowski, adres e-mail: inspektor@bezpieczne-dane.eu.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 xml:space="preserve">Dane osobowe będą przetwarzane na podstawie wyrażonej przez Państwa zgody w celu przeprowadzenia procesu rekrutacji na stanowisko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gospodarczy</w:t>
      </w:r>
      <w:r w:rsidRPr="0032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obsługi technicznej</w:t>
      </w:r>
      <w:r w:rsidRPr="007B4964">
        <w:rPr>
          <w:rFonts w:ascii="Times New Roman" w:eastAsia="Calibri" w:hAnsi="Times New Roman" w:cs="Times New Roman"/>
        </w:rPr>
        <w:t>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Podane dane osobowe nie będą udostępniane podmiotom innym niż upoważnione na podstawie obowiązującego prawa.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Dane osobowe będą przechowywane przez okres 50 lat.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Przysługuje Panu/Pani prawo żądania dostępu do podanych danych osobowych, ich sprostowania, usunięcia lub ograniczenia przetwarzania oraz prawo do wniesienia sprzeciwu wobec przetwarzania, a także prawo do przenoszenia danych.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Ponadto, przysługuje Panu/Pani prawo do cofnięcia wyrażonej zgody w dowolnym momencie. Powyższe nie wpływa na zgodność z prawem przetwarzania, którego dokonano na podstawie wyrażonej przeze mnie zgody przed jej cofnięciem.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Przysługuje Panu/Pani prawo wniesienia skargi do organu nadzorczego, tj. Prezesa Urzędu Ochrony Danych Osobowych.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Podanie danych osobowych jest dobrowolne, lecz niezbędne do przeprowadzenia procesu rekrutacji na w/w stanowisko.</w:t>
      </w:r>
    </w:p>
    <w:p w:rsidR="007B4964" w:rsidRPr="007B4964" w:rsidRDefault="007B4964" w:rsidP="007B4964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 xml:space="preserve">Pani/Pana dane nie będą przetwarzane w sposób zautomatyzowany, w tym również w formie profilowania. </w:t>
      </w:r>
    </w:p>
    <w:p w:rsidR="007B4964" w:rsidRPr="007B4964" w:rsidRDefault="007B4964" w:rsidP="007B4964">
      <w:pPr>
        <w:ind w:left="720"/>
        <w:contextualSpacing/>
        <w:rPr>
          <w:rFonts w:ascii="Times New Roman" w:eastAsia="Calibri" w:hAnsi="Times New Roman" w:cs="Times New Roman"/>
        </w:rPr>
      </w:pPr>
    </w:p>
    <w:p w:rsidR="007B4964" w:rsidRPr="007B4964" w:rsidRDefault="007B4964" w:rsidP="007B4964">
      <w:pPr>
        <w:ind w:left="4260" w:firstLine="696"/>
        <w:contextualSpacing/>
        <w:rPr>
          <w:rFonts w:ascii="Times New Roman" w:eastAsia="Calibri" w:hAnsi="Times New Roman" w:cs="Times New Roman"/>
        </w:rPr>
      </w:pPr>
      <w:r w:rsidRPr="007B4964">
        <w:rPr>
          <w:rFonts w:ascii="Times New Roman" w:eastAsia="Calibri" w:hAnsi="Times New Roman" w:cs="Times New Roman"/>
        </w:rPr>
        <w:t>………………………………………………</w:t>
      </w:r>
    </w:p>
    <w:p w:rsidR="007B4964" w:rsidRPr="007B4964" w:rsidRDefault="007B4964" w:rsidP="007B4964">
      <w:pPr>
        <w:ind w:left="4968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B4964">
        <w:rPr>
          <w:rFonts w:ascii="Times New Roman" w:eastAsia="Calibri" w:hAnsi="Times New Roman" w:cs="Times New Roman"/>
          <w:sz w:val="16"/>
          <w:szCs w:val="16"/>
        </w:rPr>
        <w:t xml:space="preserve">               (data i podpis składającego oświadczenie)</w:t>
      </w:r>
    </w:p>
    <w:p w:rsidR="007B4964" w:rsidRPr="00CD3B87" w:rsidRDefault="007B4964" w:rsidP="00CD3B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4964" w:rsidRPr="00CD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AC" w:rsidRDefault="003270AC" w:rsidP="003270AC">
      <w:pPr>
        <w:spacing w:after="0" w:line="240" w:lineRule="auto"/>
      </w:pPr>
      <w:r>
        <w:separator/>
      </w:r>
    </w:p>
  </w:endnote>
  <w:endnote w:type="continuationSeparator" w:id="0">
    <w:p w:rsidR="003270AC" w:rsidRDefault="003270AC" w:rsidP="0032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AC" w:rsidRDefault="003270AC" w:rsidP="003270AC">
      <w:pPr>
        <w:spacing w:after="0" w:line="240" w:lineRule="auto"/>
      </w:pPr>
      <w:r>
        <w:separator/>
      </w:r>
    </w:p>
  </w:footnote>
  <w:footnote w:type="continuationSeparator" w:id="0">
    <w:p w:rsidR="003270AC" w:rsidRDefault="003270AC" w:rsidP="00327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6E"/>
    <w:multiLevelType w:val="hybridMultilevel"/>
    <w:tmpl w:val="F5CE9EE4"/>
    <w:lvl w:ilvl="0" w:tplc="AE38446A">
      <w:start w:val="2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5A4D90">
      <w:start w:val="6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7D313F4"/>
    <w:multiLevelType w:val="hybridMultilevel"/>
    <w:tmpl w:val="E1CE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F2C"/>
    <w:multiLevelType w:val="singleLevel"/>
    <w:tmpl w:val="3BC438B2"/>
    <w:lvl w:ilvl="0">
      <w:start w:val="1"/>
      <w:numFmt w:val="bullet"/>
      <w:pStyle w:val="wypunktow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4E03B94"/>
    <w:multiLevelType w:val="hybridMultilevel"/>
    <w:tmpl w:val="2B860E66"/>
    <w:lvl w:ilvl="0" w:tplc="E232128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220FA7"/>
    <w:multiLevelType w:val="hybridMultilevel"/>
    <w:tmpl w:val="31B2D644"/>
    <w:lvl w:ilvl="0" w:tplc="7896A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7451"/>
    <w:multiLevelType w:val="hybridMultilevel"/>
    <w:tmpl w:val="38B036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6A2794">
      <w:start w:val="6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plc="B2BAF982">
      <w:start w:val="1"/>
      <w:numFmt w:val="lowerLetter"/>
      <w:lvlText w:val="%4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2F09BE"/>
    <w:multiLevelType w:val="hybridMultilevel"/>
    <w:tmpl w:val="3E661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7E69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08C4F8">
      <w:start w:val="1"/>
      <w:numFmt w:val="lowerLetter"/>
      <w:lvlText w:val="%3.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/>
      </w:rPr>
    </w:lvl>
    <w:lvl w:ilvl="3" w:tplc="CE54F354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2B7682"/>
    <w:multiLevelType w:val="hybridMultilevel"/>
    <w:tmpl w:val="B7D040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49AD"/>
    <w:multiLevelType w:val="hybridMultilevel"/>
    <w:tmpl w:val="EDA2EAFA"/>
    <w:lvl w:ilvl="0" w:tplc="04150019">
      <w:start w:val="5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27C9682">
      <w:start w:val="1"/>
      <w:numFmt w:val="lowerLetter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45"/>
    <w:rsid w:val="00006B8F"/>
    <w:rsid w:val="0002301A"/>
    <w:rsid w:val="00176360"/>
    <w:rsid w:val="003270AC"/>
    <w:rsid w:val="00650F53"/>
    <w:rsid w:val="007B4964"/>
    <w:rsid w:val="007C1950"/>
    <w:rsid w:val="00847BAE"/>
    <w:rsid w:val="008A0AEC"/>
    <w:rsid w:val="009F1BE7"/>
    <w:rsid w:val="00B56A89"/>
    <w:rsid w:val="00C714EC"/>
    <w:rsid w:val="00CD3B87"/>
    <w:rsid w:val="00E70904"/>
    <w:rsid w:val="00F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AC"/>
  </w:style>
  <w:style w:type="paragraph" w:styleId="Stopka">
    <w:name w:val="footer"/>
    <w:basedOn w:val="Normalny"/>
    <w:link w:val="StopkaZnak"/>
    <w:uiPriority w:val="99"/>
    <w:unhideWhenUsed/>
    <w:rsid w:val="0032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AC"/>
  </w:style>
  <w:style w:type="paragraph" w:styleId="Akapitzlist">
    <w:name w:val="List Paragraph"/>
    <w:basedOn w:val="Normalny"/>
    <w:uiPriority w:val="34"/>
    <w:qFormat/>
    <w:rsid w:val="003270AC"/>
    <w:pPr>
      <w:ind w:left="720"/>
      <w:contextualSpacing/>
    </w:pPr>
  </w:style>
  <w:style w:type="paragraph" w:customStyle="1" w:styleId="wypunktowanie">
    <w:name w:val="wypunktowanie"/>
    <w:basedOn w:val="Lista"/>
    <w:rsid w:val="003270AC"/>
    <w:pPr>
      <w:numPr>
        <w:numId w:val="5"/>
      </w:numPr>
      <w:tabs>
        <w:tab w:val="clear" w:pos="360"/>
        <w:tab w:val="num" w:pos="1428"/>
      </w:tabs>
      <w:spacing w:after="0" w:line="240" w:lineRule="auto"/>
      <w:ind w:left="283" w:hanging="283"/>
      <w:contextualSpacing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270AC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AC"/>
  </w:style>
  <w:style w:type="paragraph" w:styleId="Stopka">
    <w:name w:val="footer"/>
    <w:basedOn w:val="Normalny"/>
    <w:link w:val="StopkaZnak"/>
    <w:uiPriority w:val="99"/>
    <w:unhideWhenUsed/>
    <w:rsid w:val="0032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AC"/>
  </w:style>
  <w:style w:type="paragraph" w:styleId="Akapitzlist">
    <w:name w:val="List Paragraph"/>
    <w:basedOn w:val="Normalny"/>
    <w:uiPriority w:val="34"/>
    <w:qFormat/>
    <w:rsid w:val="003270AC"/>
    <w:pPr>
      <w:ind w:left="720"/>
      <w:contextualSpacing/>
    </w:pPr>
  </w:style>
  <w:style w:type="paragraph" w:customStyle="1" w:styleId="wypunktowanie">
    <w:name w:val="wypunktowanie"/>
    <w:basedOn w:val="Lista"/>
    <w:rsid w:val="003270AC"/>
    <w:pPr>
      <w:numPr>
        <w:numId w:val="5"/>
      </w:numPr>
      <w:tabs>
        <w:tab w:val="clear" w:pos="360"/>
        <w:tab w:val="num" w:pos="1428"/>
      </w:tabs>
      <w:spacing w:after="0" w:line="240" w:lineRule="auto"/>
      <w:ind w:left="283" w:hanging="283"/>
      <w:contextualSpacing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270AC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12</cp:revision>
  <cp:lastPrinted>2018-12-05T09:15:00Z</cp:lastPrinted>
  <dcterms:created xsi:type="dcterms:W3CDTF">2018-11-26T14:12:00Z</dcterms:created>
  <dcterms:modified xsi:type="dcterms:W3CDTF">2018-12-05T09:18:00Z</dcterms:modified>
</cp:coreProperties>
</file>