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73" w:rsidRPr="00CF272C" w:rsidRDefault="001A142F" w:rsidP="00A26F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27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PRAWNA- dot. dofinansowania młodocianych pracowników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Ustawa z dnia </w:t>
      </w:r>
      <w:r w:rsidR="009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2016r.  prawo oświatowe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(j.t. Dz. U. z 20</w:t>
      </w:r>
      <w:r w:rsidR="009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  </w:t>
      </w:r>
      <w:r w:rsidR="00963A95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Ustawa z dnia 14 czerwca 1960 r. Kodeks postępowania administracyjnego (j.t. Dz. U. z </w:t>
      </w:r>
      <w:r w:rsidR="00963A95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1257)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Ustawa z dnia 30 kwietnia 2004 r. o postępowaniu w sprawach dotyczących p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publicznej (Dz. U. z 2016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70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1808 ze zmianami),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Rozporządzenie Komisji (UE) nr 1407/2013 z dnia 18 grudnia 2013 r. w sprawie stosowania art. 107 i 108 Traktatu o funkcjonowaniu Unii Europejskiej do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 .1),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Rozporządzenie Komisji (UE) nr 1408/2013 z dnia 18 grudnia 2013 r. w sprawie stosowania art. 107 i 108 Traktatu o funkcjonowaniu Unii Europejskiej do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 r., s.9),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6) Rozporządzenie Rady Ministrów z dnia 28 maja 1996 r. w sprawie przygotowania zawodowego młodocianych i ich wynagradzania (Dz. U. 201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1641)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Rozporządzenie Ministra Edukacji Narodowej z dnia 15 grudnia 2010 r. w sprawie praktycznej nauki zawodu (Dz. U. 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 poz. 1644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E1D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1A142F" w:rsidRDefault="00A26F73" w:rsidP="00A26F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1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Pracodawcom, którzy zawarli z młodocianymi pracownikami umowę o pracę w celu przygotowania zawodowego, przysługuje dofinansowanie kosztów kształcenia, jeżeli: </w:t>
      </w:r>
    </w:p>
    <w:p w:rsidR="00A26F73" w:rsidRPr="00453D00" w:rsidRDefault="00A26F73" w:rsidP="00A26F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3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1)</w:t>
      </w:r>
      <w:r w:rsidRPr="00453D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53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</w:t>
      </w:r>
      <w:r w:rsidRPr="00453D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tzn.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praktycznej nauki zawodu, o których mowa w ust. 2 pkt 1, powinni posiadać kwalifikacje wymagane od nauczycieli, określone w przepisach w sprawie szczegółowych kwalifikacji wymaganych od nauczycieli oraz określenia szkół i wypadków, w których można zatrudnić nauczycieli niemających wyższego wykształcenia lub ukończonego zakładu kształcenia nauczycieli.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praktycznej nauki zawodu, o których mowa w ust. 2 pkt 2, powinni posiadać co najmniej tytuł mistrza w zawodzie, którego będą nauczać, lub w zawodzie wchodzącym w zakres zawodu, którego będą nauczać, i przygotowanie pedagogiczne wymagane od nauczycieli 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Instruktorzy praktycznej nauki zawodu, o których mowa w ust. 2 pkt 2, </w:t>
      </w:r>
      <w:r w:rsidRPr="00453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niemający tytułu mistrza w zawodzie</w:t>
      </w:r>
      <w:r w:rsidRPr="00A26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posiadać przygotowanie pedagogiczne lub ukończony kurs pedagogiczny, o których mowa w ust. 4, oraz: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świadectwo ukończenia technikum,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lub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świadectwo ukończenia liceum zawodowego i tytuł robotnika wykwalifikowanego lub równorzędny w zawodzie, którego będą nauczać, oraz co najmniej czteroletni staż pracy w tym zawodzie nabyty po uzyskaniu tytułu zawodowego, lub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 </w:t>
      </w:r>
    </w:p>
    <w:p w:rsidR="00A26F73" w:rsidRPr="00A26F73" w:rsidRDefault="00A26F73" w:rsidP="00A26F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młodociany pracownik ukończył naukę zawodu lub przyuczenie do wykonywania określonej pracy i zdał egzamin.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453D00" w:rsidRDefault="00A26F73" w:rsidP="00A26F73">
      <w:pPr>
        <w:spacing w:before="100" w:beforeAutospacing="1" w:after="100" w:afterAutospacing="1" w:line="360" w:lineRule="auto"/>
        <w:rPr>
          <w:rFonts w:ascii="Arial" w:eastAsia="GungsuhChe" w:hAnsi="Arial" w:cs="Arial"/>
          <w:sz w:val="24"/>
          <w:szCs w:val="24"/>
          <w:lang w:eastAsia="pl-PL"/>
        </w:rPr>
      </w:pPr>
      <w:r w:rsidRPr="00453D00">
        <w:rPr>
          <w:rFonts w:ascii="Arial" w:eastAsia="GungsuhChe" w:hAnsi="Arial" w:cs="Arial"/>
          <w:b/>
          <w:bCs/>
          <w:sz w:val="24"/>
          <w:szCs w:val="24"/>
          <w:lang w:eastAsia="pl-PL"/>
        </w:rPr>
        <w:t>Wysokość kwoty dofinansowania kosztów kształcenia jednego młodocianego pracownika wynosi:</w:t>
      </w:r>
    </w:p>
    <w:p w:rsidR="00A26F73" w:rsidRPr="00A26F73" w:rsidRDefault="00A26F73" w:rsidP="00A26F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w przypadku </w:t>
      </w: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nauki zawodu - do 8081 zł</w:t>
      </w: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okresie kształcenia wynoszącym 36 miesięcy; jeżeli okres kształcenia jest krótszy niż 36 miesięcy, kwotę dofinansowania wypłaca się w wysokości proporcjonalnej do okresu kształcenia;</w:t>
      </w: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2) w przypadku </w:t>
      </w: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przyuczenia do wykonywania określonej pracy - do 254 zł</w:t>
      </w:r>
      <w:r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każdy pełny miesiąc kształcenia. </w:t>
      </w:r>
    </w:p>
    <w:p w:rsidR="00A26F73" w:rsidRPr="00182B27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stanowi pomoc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B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sektorze rolnym (Dz. Urz. UE L 352 z 24.12.2013, s. 9).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rodzaj wsparcia udzielanego przedsiębiorcom ze środków publicznych (w formie dotacji pieniężnej), którego maksymalna wielkość z różnych źródeł  nie może przekroczyć 200 000 euro (100 000 euro w sektorze transportu drogowego towarów) w okresie trzech lat podatkowych (tj. w ciągu bieżącego roku podatkowego oraz dwóch poprzedzających go lat podatkowych) </w:t>
      </w:r>
    </w:p>
    <w:p w:rsidR="00A26F73" w:rsidRPr="00453D00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DOKUMENTY:                                                                                               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6F73" w:rsidRPr="00453D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wniosek</w:t>
      </w:r>
      <w:r w:rsidR="00A26F73" w:rsidRPr="00453D0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o wypłatę kosztów kształcenia zawodowego młodocianego pracownika wraz z kompletem kopii dokumentów, do których zalicza się: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1) Kopie dokumentów potwierdzających kwalifikacje pracodawcy lub osoby prowadzącej zakład w imieniu pracodawcy albo osoby zatrudnionej u pracodawcy wymagane do prowadzenia przygotowania zawodowego młodocianych (dyplom mistrzowski, świadectwa, uprawnienia pedagogiczne),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Kopię umowy o pracę z młodocianym pracownikiem w celu przygotowania zawodowego,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Kopię odpowiednio dyplomu lub świadectwa potwierdzającego zdanie egzaminu, albo zaświadczenie potwierdzające zdanie tego egzaminu,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Pełnomocnictwo, w przypadku składania wniosku przez pełnomocnika,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Kopię świadectwa pracy, w przypadku kiedy młodociany pracownik realizował krótszy okres przygotowania lub w przypadku, gdy młodociany realizował przygotowanie u kilku pracodawców,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Kopię umowy o pracę i świadectwo pracy u poprzedniego pracodawcy (w przypadku zmiany pracodawcy w czasie trwania nauki),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Formularz informacji przedstawionych przy ubieganiu się o pomoc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Kopie zaświadczeń o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pracodawca otrzymał w roku, w którym ubiega się o pomoc, oraz w ciągu 2 poprzedzających go lat albo oświadczenia o wielkości pomocy de </w:t>
      </w:r>
      <w:proofErr w:type="spellStart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oświadczenia o nieotrzymaniu takiej pomocy w tym okresie. </w:t>
      </w:r>
    </w:p>
    <w:p w:rsidR="00A26F73" w:rsidRPr="001A142F" w:rsidRDefault="00A26F73" w:rsidP="001A142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73" w:rsidRPr="001A142F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WNIOSKU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26F73" w:rsidRPr="001A1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Dofinansowanie jest przyznawane na wniosek pracodawcy złożony </w:t>
      </w:r>
      <w:r w:rsidR="00A26F73" w:rsidRPr="001A1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terminie 3 miesięcy </w:t>
      </w:r>
      <w:r w:rsidR="00A26F73" w:rsidRPr="001A14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dnia zdania przez młodocianego pracownika egzaminu. </w:t>
      </w:r>
    </w:p>
    <w:p w:rsidR="00A26F73" w:rsidRPr="001A142F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ZAŁATWIENIA SPRAWY 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Buk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1A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Referat Finansowo-Budżetowy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A26F73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SPRAWY </w:t>
      </w:r>
      <w:r w:rsidR="001A1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35§3 KPA - załatwienie sprawy wymagającej postępowania wyjaśniającego powinno nastąpić nie później niż w ciągu miesiąca, a sprawy szczególnie skomplikowanej - nie później niż w ciągu dwóch miesięcy od dnia wszczęcia postępowania.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104 KPA organ administracji publicznej załatwia sprawę poprzez wydanie decyzji </w:t>
      </w:r>
    </w:p>
    <w:p w:rsidR="00A26F73" w:rsidRPr="00A26F73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PRZEKAZYWANIA DOFINANSOWANIA 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dofinansowania przyznanego w drodze decyzji zależne jest od otrzymania środków Funduszu Pracy na dofinansowanie pracodawcom kosztów kształcenia młodocianych pracowników. </w:t>
      </w:r>
    </w:p>
    <w:p w:rsidR="00A26F73" w:rsidRPr="00A26F73" w:rsidRDefault="00453D00" w:rsidP="003B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TRYB ODWOŁAWCZY     -                                                                    </w:t>
      </w:r>
      <w:r w:rsidR="001A1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  Kolegium Odwoławcze 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Poznaniu, za pośrednictwem Burmistrza Gminy </w:t>
      </w:r>
      <w:r w:rsidR="001A142F">
        <w:rPr>
          <w:rFonts w:ascii="Times New Roman" w:eastAsia="Times New Roman" w:hAnsi="Times New Roman" w:cs="Times New Roman"/>
          <w:sz w:val="24"/>
          <w:szCs w:val="24"/>
          <w:lang w:eastAsia="pl-PL"/>
        </w:rPr>
        <w:t>Buk,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</w:t>
      </w:r>
      <w:r w:rsidR="001A142F">
        <w:rPr>
          <w:rFonts w:ascii="Times New Roman" w:eastAsia="Times New Roman" w:hAnsi="Times New Roman" w:cs="Times New Roman"/>
          <w:sz w:val="24"/>
          <w:szCs w:val="24"/>
          <w:lang w:eastAsia="pl-PL"/>
        </w:rPr>
        <w:t>ie 14 dni od doręczenia decyzji.</w:t>
      </w:r>
    </w:p>
    <w:p w:rsidR="00A26F73" w:rsidRPr="00A26F73" w:rsidRDefault="00453D00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  <w:r w:rsidR="00A26F73" w:rsidRPr="00A2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przyznający dofinansowanie może zwrócić się do pracodawców o uzupełnienie wniosku bądź dokumentów pozwalających ustalić rzeczywisty czas trwania i warunki przygotowania zawodowego młodocianego pracownika.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Pracodawcy są zobowiązani, w stosunku do każdego młodocianego pracownika, złożyć wniosek wraz kompletem dokumentów.  </w:t>
      </w:r>
    </w:p>
    <w:p w:rsidR="00A26F73" w:rsidRPr="00A26F73" w:rsidRDefault="001A142F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: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3a Rozporządzenia Rady Ministrów z dnia 28 maja 1996 r. w sprawie przygotowania zawodowego młodocianych i ich wynagradzania (Dz. U. z 201</w:t>
      </w:r>
      <w:r w:rsidR="00A70BC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70BC3">
        <w:rPr>
          <w:rFonts w:ascii="Times New Roman" w:eastAsia="Times New Roman" w:hAnsi="Times New Roman" w:cs="Times New Roman"/>
          <w:sz w:val="24"/>
          <w:szCs w:val="24"/>
          <w:lang w:eastAsia="pl-PL"/>
        </w:rPr>
        <w:t>1641)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pracodawca zobowiązany jest do zawiadomienia Burmistrza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Buk o 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zawarciu umowy o pracę w celu przygotowania zawodowego z młodocianym pracownikiem. 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3E5C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adresu zamieszkania młodocianego, pracodawca zobowiązany jest niezwłocznie powiadomić Burmistrza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</w:t>
      </w:r>
      <w:r w:rsidR="00A26F73"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F73" w:rsidRPr="00A26F73" w:rsidRDefault="00A26F73" w:rsidP="00A2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A5433" w:rsidRDefault="00EA5433"/>
    <w:sectPr w:rsidR="00EA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962"/>
    <w:multiLevelType w:val="hybridMultilevel"/>
    <w:tmpl w:val="6C56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3"/>
    <w:rsid w:val="00182B27"/>
    <w:rsid w:val="001A142F"/>
    <w:rsid w:val="003B3E5C"/>
    <w:rsid w:val="00453D00"/>
    <w:rsid w:val="006331D6"/>
    <w:rsid w:val="00963A95"/>
    <w:rsid w:val="00A26F73"/>
    <w:rsid w:val="00A70BC3"/>
    <w:rsid w:val="00CF272C"/>
    <w:rsid w:val="00E82739"/>
    <w:rsid w:val="00EA5433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D1F212-6511-4DD2-93F0-D74B807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Owczarek</dc:creator>
  <cp:keywords/>
  <dc:description/>
  <cp:lastModifiedBy>Anna Owczarek</cp:lastModifiedBy>
  <cp:revision>8</cp:revision>
  <dcterms:created xsi:type="dcterms:W3CDTF">2017-10-23T09:52:00Z</dcterms:created>
  <dcterms:modified xsi:type="dcterms:W3CDTF">2017-10-23T11:49:00Z</dcterms:modified>
</cp:coreProperties>
</file>