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A6" w:rsidRPr="000D41A6" w:rsidRDefault="005B54FF" w:rsidP="000D41A6">
      <w:pPr>
        <w:shd w:val="clear" w:color="auto" w:fill="FFFFFF"/>
        <w:spacing w:before="45" w:after="75" w:line="28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hyperlink r:id="rId5" w:history="1">
        <w:r w:rsidR="000D41A6" w:rsidRPr="000D41A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pl-PL"/>
          </w:rPr>
          <w:t>18 LIPCA WESZŁA W ŻYCIE NOWA USTAWA O ZBIÓRKACH PUBLICZNYCH</w:t>
        </w:r>
      </w:hyperlink>
    </w:p>
    <w:p w:rsidR="000D41A6" w:rsidRPr="000D41A6" w:rsidRDefault="000D41A6" w:rsidP="000D41A6">
      <w:pPr>
        <w:shd w:val="clear" w:color="auto" w:fill="FFFFFF"/>
        <w:spacing w:after="0" w:line="285" w:lineRule="atLeast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D41A6" w:rsidRPr="009766FD" w:rsidRDefault="000D41A6" w:rsidP="000D41A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0D41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Nowa ustawa została opracowana przez Ministerstwo Administracji i Cyfryzacji wspólnie z organizacjami pozarządowymi. Zwiększa dostępność informacji o zbiórkach dla wszystkich obywateli, o tym, kto i na jakie cele zbiera środki. Wprowadza też elektroniczną, sprawną formę zgłaszania zbiórek.</w:t>
      </w:r>
      <w:r w:rsidR="00CE13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Adresatem wniosku</w:t>
      </w:r>
      <w:r w:rsidR="009766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prowadzenia</w:t>
      </w:r>
      <w:r w:rsidR="00CE13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zbiórk</w:t>
      </w:r>
      <w:r w:rsidR="009766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i</w:t>
      </w:r>
      <w:r w:rsidR="00CE13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publiczn</w:t>
      </w:r>
      <w:r w:rsidR="009766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ej</w:t>
      </w:r>
      <w:r w:rsidR="00CE13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jest </w:t>
      </w:r>
      <w:r w:rsidR="00CE1307" w:rsidRPr="009766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Minister administracji i cyfryzacji.</w:t>
      </w:r>
    </w:p>
    <w:p w:rsidR="000D41A6" w:rsidRDefault="000D41A6" w:rsidP="000D41A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D41A6" w:rsidRPr="00761DE4" w:rsidRDefault="00761DE4" w:rsidP="00761DE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bookmarkStart w:id="0" w:name="_GoBack"/>
      <w:bookmarkEnd w:id="0"/>
      <w:r w:rsidRPr="00761D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Wprowadzone</w:t>
      </w:r>
      <w:r w:rsidR="000D41A6" w:rsidRPr="00761D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 zmian</w:t>
      </w:r>
      <w:r w:rsidRPr="00761D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y</w:t>
      </w:r>
      <w:r w:rsidR="000D41A6" w:rsidRPr="00761D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:</w:t>
      </w:r>
    </w:p>
    <w:p w:rsidR="000D41A6" w:rsidRPr="000D41A6" w:rsidRDefault="000D41A6" w:rsidP="000D41A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D41A6" w:rsidRPr="000D41A6" w:rsidRDefault="000D41A6" w:rsidP="000D41A6">
      <w:pPr>
        <w:numPr>
          <w:ilvl w:val="0"/>
          <w:numId w:val="2"/>
        </w:numPr>
        <w:shd w:val="clear" w:color="auto" w:fill="FFFFFF"/>
        <w:spacing w:after="240" w:line="285" w:lineRule="atLeast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41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18 lipca 2014 r. 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 </w:t>
      </w:r>
      <w:r w:rsidRPr="000D41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już urzędowych zgód na zbiórki publiczne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D41A6" w:rsidRPr="000D41A6" w:rsidRDefault="000D41A6" w:rsidP="000D41A6">
      <w:pPr>
        <w:numPr>
          <w:ilvl w:val="0"/>
          <w:numId w:val="2"/>
        </w:numPr>
        <w:shd w:val="clear" w:color="auto" w:fill="FFFFFF"/>
        <w:spacing w:after="240" w:line="285" w:lineRule="atLeast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41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Zgłoszenia zbiórek publicznych (czyli zbiórek gotówki i darów w przestrzeni publicznej) będzie można dokonywać pocztą lub elektronicznie – ta druga forma jest preferowana m.in. dlatego, że jest szybsza. Aby dokonać zgłoszenia elektronicznie należy posiadać podpis elektroniczny lub bezpłatny „profil zaufany” czyli podpis elektroniczny przeznaczony do kontaktu obywateli z administracją, który można założyć na portalu ePUAP.gov.pl.</w:t>
      </w:r>
    </w:p>
    <w:p w:rsidR="000D41A6" w:rsidRPr="000D41A6" w:rsidRDefault="000D41A6" w:rsidP="000D41A6">
      <w:pPr>
        <w:numPr>
          <w:ilvl w:val="0"/>
          <w:numId w:val="2"/>
        </w:numPr>
        <w:shd w:val="clear" w:color="auto" w:fill="FFFFFF"/>
        <w:spacing w:after="240" w:line="285" w:lineRule="atLeast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41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Zbiórki elektroniczne – np. przez przelewy - można od 18 lipca 2014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prowadzić </w:t>
      </w:r>
      <w:r w:rsidRPr="000D41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 dodatkowych formalności.</w:t>
      </w:r>
    </w:p>
    <w:p w:rsidR="000D41A6" w:rsidRPr="000D41A6" w:rsidRDefault="000D41A6" w:rsidP="000D41A6">
      <w:pPr>
        <w:numPr>
          <w:ilvl w:val="0"/>
          <w:numId w:val="2"/>
        </w:numPr>
        <w:shd w:val="clear" w:color="auto" w:fill="FFFFFF"/>
        <w:spacing w:after="240" w:line="285" w:lineRule="atLeast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41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organizowanych w przestrzeni publicznej zbiórek w gotówce i darów wystarczy od 18 lipca 2014 r. proste zgłoszenie na ogólnopolskim portalu </w:t>
      </w:r>
      <w:hyperlink r:id="rId6" w:history="1">
        <w:r w:rsidRPr="000D41A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Zbiórki.gov.pl</w:t>
        </w:r>
      </w:hyperlink>
      <w:r w:rsidRPr="000D41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który właśnie powstaje i gdzie będą także publikowane sprawozdania.</w:t>
      </w:r>
    </w:p>
    <w:p w:rsidR="000D41A6" w:rsidRPr="000D41A6" w:rsidRDefault="000D41A6" w:rsidP="000D41A6">
      <w:pPr>
        <w:numPr>
          <w:ilvl w:val="0"/>
          <w:numId w:val="2"/>
        </w:numPr>
        <w:shd w:val="clear" w:color="auto" w:fill="FFFFFF"/>
        <w:spacing w:after="240" w:line="285" w:lineRule="atLeast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41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lipca 2014 r. zniesiona została</w:t>
      </w:r>
      <w:r w:rsidRPr="000D41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opłata skarbowa dla organizatorów zbiórek oraz obowiązek publikacji sprawozdań w prasie. </w:t>
      </w:r>
    </w:p>
    <w:p w:rsidR="000D41A6" w:rsidRPr="000D41A6" w:rsidRDefault="000D41A6" w:rsidP="000D41A6">
      <w:pPr>
        <w:numPr>
          <w:ilvl w:val="0"/>
          <w:numId w:val="2"/>
        </w:numPr>
        <w:shd w:val="clear" w:color="auto" w:fill="FFFFFF"/>
        <w:spacing w:after="90" w:line="285" w:lineRule="atLeast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41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Decyzje o zbiórkach wydane przed wejściem w życie nowej ustawy nadal będą obowiązywały – te zbiórki będą rozliczane na dotychczasowych zasadach.</w:t>
      </w:r>
    </w:p>
    <w:p w:rsidR="000D41A6" w:rsidRDefault="000D41A6" w:rsidP="000D41A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D4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Ustawę jest opublikowana pod poniższym linkiem:</w:t>
      </w:r>
    </w:p>
    <w:p w:rsidR="000D41A6" w:rsidRPr="000D41A6" w:rsidRDefault="005B54FF" w:rsidP="000D41A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pl-PL"/>
        </w:rPr>
      </w:pPr>
      <w:hyperlink r:id="rId7" w:history="1">
        <w:r w:rsidR="000D41A6" w:rsidRPr="000D41A6">
          <w:rPr>
            <w:rFonts w:ascii="Times New Roman" w:eastAsia="Times New Roman" w:hAnsi="Times New Roman" w:cs="Times New Roman"/>
            <w:b/>
            <w:color w:val="1F497D" w:themeColor="text2"/>
            <w:sz w:val="24"/>
            <w:szCs w:val="24"/>
            <w:u w:val="single"/>
            <w:lang w:eastAsia="pl-PL"/>
          </w:rPr>
          <w:t>http://dziennikustaw.gov.pl/DU/2014/498</w:t>
        </w:r>
      </w:hyperlink>
    </w:p>
    <w:p w:rsidR="000D41A6" w:rsidRPr="000D41A6" w:rsidRDefault="000D41A6" w:rsidP="000D41A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D41A6" w:rsidRPr="000D41A6" w:rsidRDefault="000D41A6" w:rsidP="000D41A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D4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Więcej informacji o:</w:t>
      </w:r>
    </w:p>
    <w:p w:rsidR="000D41A6" w:rsidRPr="000D41A6" w:rsidRDefault="000D41A6" w:rsidP="000D41A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D41A6" w:rsidRDefault="000D41A6" w:rsidP="00F34E89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nowych zasadach zbiórek – pod linkiem:</w:t>
      </w:r>
    </w:p>
    <w:p w:rsidR="000D41A6" w:rsidRPr="000D41A6" w:rsidRDefault="005B54FF" w:rsidP="00F34E89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8" w:history="1">
        <w:r w:rsidR="000D41A6" w:rsidRPr="000D41A6">
          <w:rPr>
            <w:rFonts w:ascii="Times New Roman" w:eastAsia="Times New Roman" w:hAnsi="Times New Roman" w:cs="Times New Roman"/>
            <w:b/>
            <w:color w:val="1F497D" w:themeColor="text2"/>
            <w:sz w:val="24"/>
            <w:szCs w:val="24"/>
            <w:u w:val="single"/>
            <w:lang w:eastAsia="pl-PL"/>
          </w:rPr>
          <w:t>mac.gov.pl/zbiorki</w:t>
        </w:r>
      </w:hyperlink>
    </w:p>
    <w:p w:rsidR="000D41A6" w:rsidRPr="000D41A6" w:rsidRDefault="000D41A6" w:rsidP="00F34E89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pl-PL"/>
        </w:rPr>
      </w:pPr>
    </w:p>
    <w:sectPr w:rsidR="000D41A6" w:rsidRPr="000D41A6" w:rsidSect="00664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B6F39"/>
    <w:multiLevelType w:val="multilevel"/>
    <w:tmpl w:val="4FDE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4223AA"/>
    <w:multiLevelType w:val="multilevel"/>
    <w:tmpl w:val="B21C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1432E9"/>
    <w:multiLevelType w:val="multilevel"/>
    <w:tmpl w:val="47EC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5437"/>
    <w:rsid w:val="00006B8F"/>
    <w:rsid w:val="000D41A6"/>
    <w:rsid w:val="004D0D25"/>
    <w:rsid w:val="005B54FF"/>
    <w:rsid w:val="00664AB5"/>
    <w:rsid w:val="00761DE4"/>
    <w:rsid w:val="009766FD"/>
    <w:rsid w:val="00C714EC"/>
    <w:rsid w:val="00CE1307"/>
    <w:rsid w:val="00F34E89"/>
    <w:rsid w:val="00F7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1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4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1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4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.gov.pl/zbior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ziennikustaw.gov.pl/DU/2014/4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zbirki-dxa.gov.pl/" TargetMode="External"/><Relationship Id="rId5" Type="http://schemas.openxmlformats.org/officeDocument/2006/relationships/hyperlink" Target="http://www.wm.uw.olsztyn.pl/index.php?option=com_content&amp;view=article&amp;id=5538:18-lipca-wejdzie-w-zycie-nowa-ustawa-o-zbiorkach-publicznych&amp;catid=201:rozne&amp;Itemid=304&amp;lang=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Kłos</dc:creator>
  <cp:lastModifiedBy>Jolanta Najdek</cp:lastModifiedBy>
  <cp:revision>4</cp:revision>
  <dcterms:created xsi:type="dcterms:W3CDTF">2014-08-08T07:03:00Z</dcterms:created>
  <dcterms:modified xsi:type="dcterms:W3CDTF">2014-08-08T11:16:00Z</dcterms:modified>
</cp:coreProperties>
</file>