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BD" w:rsidRPr="00215DBD" w:rsidRDefault="00215DBD" w:rsidP="00215DB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DBD">
        <w:rPr>
          <w:rFonts w:ascii="Times New Roman" w:hAnsi="Times New Roman" w:cs="Times New Roman"/>
          <w:b/>
          <w:sz w:val="28"/>
          <w:szCs w:val="24"/>
        </w:rPr>
        <w:t>OGŁOSZENIE</w:t>
      </w:r>
    </w:p>
    <w:p w:rsidR="00215DBD" w:rsidRDefault="00215DBD" w:rsidP="00215DB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DBD">
        <w:rPr>
          <w:rFonts w:ascii="Times New Roman" w:hAnsi="Times New Roman" w:cs="Times New Roman"/>
          <w:b/>
          <w:sz w:val="28"/>
          <w:szCs w:val="24"/>
        </w:rPr>
        <w:t>Burmistrz Miasta i Gminy Buk  ogłasza,</w:t>
      </w:r>
    </w:p>
    <w:p w:rsidR="00215DBD" w:rsidRPr="00215DBD" w:rsidRDefault="00215DBD" w:rsidP="00215DB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5DBD" w:rsidRDefault="00215DBD" w:rsidP="00215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na podstawie art. 38, ust. 4 ustawy z dnia 21 sierpnia 1997r. o gospodarce nieruchomościami ( tekst jednolity z 2010r., Nr 102, poz. 651 ze zm. ) informuje, że odwołuje I przetarg ustny nieograniczony na sprzedaż nieruchomości zabudowanej w miejscowości Wysoczka ogłosz</w:t>
      </w:r>
      <w:r w:rsidR="00D46F0F">
        <w:rPr>
          <w:rFonts w:ascii="Times New Roman" w:hAnsi="Times New Roman" w:cs="Times New Roman"/>
          <w:sz w:val="24"/>
          <w:szCs w:val="24"/>
        </w:rPr>
        <w:t>ony na dzień 18 kwietnia 2014r.</w:t>
      </w:r>
      <w:bookmarkStart w:id="0" w:name="_GoBack"/>
      <w:bookmarkEnd w:id="0"/>
    </w:p>
    <w:p w:rsidR="00215DBD" w:rsidRDefault="00215DBD" w:rsidP="00215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Przyczyną odwołania jest brak w ogłoszeniu wszystkich informacji wymaganych przepisami.  </w:t>
      </w:r>
    </w:p>
    <w:p w:rsidR="00215DBD" w:rsidRPr="00215DBD" w:rsidRDefault="00215DBD" w:rsidP="00215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5DBD" w:rsidRPr="0021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BD"/>
    <w:rsid w:val="00215DBD"/>
    <w:rsid w:val="007F024B"/>
    <w:rsid w:val="00D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Berdychowska</dc:creator>
  <cp:lastModifiedBy>Beata Berdychowska</cp:lastModifiedBy>
  <cp:revision>1</cp:revision>
  <cp:lastPrinted>2014-04-17T07:04:00Z</cp:lastPrinted>
  <dcterms:created xsi:type="dcterms:W3CDTF">2014-04-17T06:55:00Z</dcterms:created>
  <dcterms:modified xsi:type="dcterms:W3CDTF">2014-04-17T08:31:00Z</dcterms:modified>
</cp:coreProperties>
</file>