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D8" w:rsidRPr="009D76EA" w:rsidRDefault="006853D8" w:rsidP="006853D8">
      <w:pPr>
        <w:pStyle w:val="Tytu"/>
        <w:rPr>
          <w:rFonts w:ascii="Times New Roman" w:hAnsi="Times New Roman"/>
          <w:b w:val="0"/>
          <w:bCs/>
          <w:sz w:val="28"/>
          <w:u w:val="none"/>
        </w:rPr>
      </w:pPr>
      <w:proofErr w:type="gramStart"/>
      <w:r w:rsidRPr="009D76EA">
        <w:rPr>
          <w:rFonts w:ascii="Times New Roman" w:hAnsi="Times New Roman"/>
          <w:b w:val="0"/>
          <w:bCs/>
          <w:sz w:val="28"/>
          <w:u w:val="none"/>
        </w:rPr>
        <w:t>ZARZĄDZENIE  NR</w:t>
      </w:r>
      <w:proofErr w:type="gramEnd"/>
      <w:r w:rsidR="00AD3220">
        <w:rPr>
          <w:rFonts w:ascii="Times New Roman" w:hAnsi="Times New Roman"/>
          <w:b w:val="0"/>
          <w:bCs/>
          <w:sz w:val="28"/>
          <w:u w:val="none"/>
        </w:rPr>
        <w:t xml:space="preserve"> 129</w:t>
      </w:r>
      <w:r w:rsidRPr="009D76EA">
        <w:rPr>
          <w:rFonts w:ascii="Times New Roman" w:hAnsi="Times New Roman"/>
          <w:b w:val="0"/>
          <w:bCs/>
          <w:sz w:val="28"/>
          <w:u w:val="none"/>
        </w:rPr>
        <w:t>/201</w:t>
      </w:r>
      <w:r>
        <w:rPr>
          <w:rFonts w:ascii="Times New Roman" w:hAnsi="Times New Roman"/>
          <w:b w:val="0"/>
          <w:bCs/>
          <w:sz w:val="28"/>
          <w:u w:val="none"/>
        </w:rPr>
        <w:t>5</w:t>
      </w:r>
    </w:p>
    <w:p w:rsidR="006853D8" w:rsidRPr="009D76EA" w:rsidRDefault="006853D8" w:rsidP="006853D8">
      <w:pPr>
        <w:jc w:val="center"/>
        <w:rPr>
          <w:sz w:val="28"/>
        </w:rPr>
      </w:pPr>
      <w:proofErr w:type="gramStart"/>
      <w:r w:rsidRPr="009D76EA">
        <w:rPr>
          <w:sz w:val="28"/>
        </w:rPr>
        <w:t>BURMISTRZA  MIASTA</w:t>
      </w:r>
      <w:proofErr w:type="gramEnd"/>
      <w:r w:rsidRPr="009D76EA">
        <w:rPr>
          <w:sz w:val="28"/>
        </w:rPr>
        <w:t xml:space="preserve"> I GMINY  BUK</w:t>
      </w:r>
    </w:p>
    <w:p w:rsidR="006853D8" w:rsidRDefault="006853D8" w:rsidP="006853D8">
      <w:pPr>
        <w:jc w:val="center"/>
        <w:rPr>
          <w:sz w:val="28"/>
        </w:rPr>
      </w:pPr>
      <w:proofErr w:type="gramStart"/>
      <w:r w:rsidRPr="009D76EA">
        <w:rPr>
          <w:sz w:val="28"/>
        </w:rPr>
        <w:t>z</w:t>
      </w:r>
      <w:proofErr w:type="gramEnd"/>
      <w:r w:rsidRPr="009D76EA">
        <w:rPr>
          <w:sz w:val="28"/>
        </w:rPr>
        <w:t xml:space="preserve"> dnia </w:t>
      </w:r>
      <w:r w:rsidR="00AD3220">
        <w:rPr>
          <w:sz w:val="28"/>
        </w:rPr>
        <w:t>8 lipca</w:t>
      </w:r>
      <w:r w:rsidRPr="009D76EA">
        <w:rPr>
          <w:sz w:val="28"/>
        </w:rPr>
        <w:t xml:space="preserve"> 201</w:t>
      </w:r>
      <w:r>
        <w:rPr>
          <w:sz w:val="28"/>
        </w:rPr>
        <w:t>5</w:t>
      </w:r>
      <w:r w:rsidRPr="009D76EA">
        <w:rPr>
          <w:sz w:val="28"/>
        </w:rPr>
        <w:t xml:space="preserve"> roku</w:t>
      </w:r>
    </w:p>
    <w:p w:rsidR="006853D8" w:rsidRPr="00E724D4" w:rsidRDefault="006853D8" w:rsidP="006853D8">
      <w:pPr>
        <w:jc w:val="center"/>
        <w:rPr>
          <w:sz w:val="16"/>
          <w:szCs w:val="16"/>
        </w:rPr>
      </w:pPr>
    </w:p>
    <w:p w:rsidR="006853D8" w:rsidRDefault="006853D8" w:rsidP="006853D8">
      <w:pPr>
        <w:pStyle w:val="Tekstpodstawowy3"/>
      </w:pPr>
      <w:proofErr w:type="gramStart"/>
      <w:r>
        <w:t>w</w:t>
      </w:r>
      <w:proofErr w:type="gramEnd"/>
      <w:r>
        <w:t xml:space="preserve"> sprawie wyznaczenia na terenie Miasta i Gminy Buk miejsc przeznaczonych na bezpłatne umieszczanie urzędowych obwieszczeń </w:t>
      </w:r>
      <w:r w:rsidR="009942B1">
        <w:t>referendalnych</w:t>
      </w:r>
      <w:r>
        <w:t xml:space="preserve"> i plakatów </w:t>
      </w:r>
      <w:r w:rsidR="009942B1">
        <w:t>podmiotów uprawnionych do udziału w referendum</w:t>
      </w:r>
      <w:r>
        <w:t xml:space="preserve"> </w:t>
      </w:r>
    </w:p>
    <w:p w:rsidR="006853D8" w:rsidRDefault="006853D8" w:rsidP="006853D8">
      <w:pPr>
        <w:pStyle w:val="Tekstpodstawowy3"/>
      </w:pPr>
      <w:proofErr w:type="gramStart"/>
      <w:r>
        <w:t>przed</w:t>
      </w:r>
      <w:proofErr w:type="gramEnd"/>
      <w:r>
        <w:t xml:space="preserve"> </w:t>
      </w:r>
      <w:r w:rsidR="009942B1">
        <w:t>referendum</w:t>
      </w:r>
      <w:r w:rsidRPr="00E724D4">
        <w:t xml:space="preserve"> zarządzonym</w:t>
      </w:r>
      <w:r w:rsidR="009942B1">
        <w:t xml:space="preserve"> </w:t>
      </w:r>
      <w:r w:rsidRPr="00E724D4">
        <w:t xml:space="preserve">na </w:t>
      </w:r>
      <w:r w:rsidR="009942B1">
        <w:t>6</w:t>
      </w:r>
      <w:r w:rsidRPr="00E724D4">
        <w:t xml:space="preserve"> </w:t>
      </w:r>
      <w:r w:rsidR="009942B1">
        <w:t>września</w:t>
      </w:r>
      <w:r w:rsidRPr="00E724D4">
        <w:t xml:space="preserve"> 201</w:t>
      </w:r>
      <w:r>
        <w:t>5</w:t>
      </w:r>
      <w:r w:rsidRPr="00E724D4">
        <w:t xml:space="preserve"> roku</w:t>
      </w:r>
      <w:r>
        <w:t xml:space="preserve"> </w:t>
      </w:r>
    </w:p>
    <w:p w:rsidR="006853D8" w:rsidRDefault="006853D8" w:rsidP="006853D8">
      <w:pPr>
        <w:pStyle w:val="Tekstpodstawowy3"/>
      </w:pPr>
      <w:proofErr w:type="gramStart"/>
      <w:r>
        <w:t>oraz</w:t>
      </w:r>
      <w:proofErr w:type="gramEnd"/>
      <w:r>
        <w:t xml:space="preserve"> podania wykazu tych miejsc do wiadomości publicznej.</w:t>
      </w:r>
    </w:p>
    <w:p w:rsidR="006853D8" w:rsidRPr="00E724D4" w:rsidRDefault="006853D8" w:rsidP="006853D8">
      <w:pPr>
        <w:pStyle w:val="Tekstpodstawowy"/>
        <w:rPr>
          <w:b/>
          <w:sz w:val="16"/>
          <w:szCs w:val="16"/>
        </w:rPr>
      </w:pPr>
    </w:p>
    <w:p w:rsidR="006853D8" w:rsidRDefault="006853D8" w:rsidP="006853D8">
      <w:pPr>
        <w:pStyle w:val="Tekstpodstawowy"/>
        <w:jc w:val="both"/>
        <w:rPr>
          <w:rFonts w:ascii="Times New Roman" w:hAnsi="Times New Roman"/>
          <w:sz w:val="28"/>
          <w:szCs w:val="28"/>
        </w:rPr>
      </w:pPr>
      <w:r w:rsidRPr="00295F8B">
        <w:rPr>
          <w:rFonts w:ascii="Times New Roman" w:hAnsi="Times New Roman"/>
          <w:sz w:val="28"/>
          <w:szCs w:val="28"/>
        </w:rPr>
        <w:t xml:space="preserve">            Na podstawie </w:t>
      </w:r>
      <w:r w:rsidR="00750A78">
        <w:rPr>
          <w:rFonts w:ascii="Times New Roman" w:hAnsi="Times New Roman"/>
          <w:sz w:val="28"/>
          <w:szCs w:val="28"/>
        </w:rPr>
        <w:t>art. 92 ust. 1 ustawy z dnia 14 marca 2003 r. o referendum ogólnokrajowym (</w:t>
      </w:r>
      <w:proofErr w:type="spellStart"/>
      <w:r w:rsidR="00750A78">
        <w:rPr>
          <w:rFonts w:ascii="Times New Roman" w:hAnsi="Times New Roman"/>
          <w:sz w:val="28"/>
          <w:szCs w:val="28"/>
        </w:rPr>
        <w:t>Dz.U</w:t>
      </w:r>
      <w:proofErr w:type="spellEnd"/>
      <w:r w:rsidR="00750A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0A78">
        <w:rPr>
          <w:rFonts w:ascii="Times New Roman" w:hAnsi="Times New Roman"/>
          <w:sz w:val="28"/>
          <w:szCs w:val="28"/>
        </w:rPr>
        <w:t>z</w:t>
      </w:r>
      <w:proofErr w:type="gramEnd"/>
      <w:r w:rsidR="00750A78">
        <w:rPr>
          <w:rFonts w:ascii="Times New Roman" w:hAnsi="Times New Roman"/>
          <w:sz w:val="28"/>
          <w:szCs w:val="28"/>
        </w:rPr>
        <w:t xml:space="preserve"> 2015 r. poz. 318) </w:t>
      </w:r>
      <w:r w:rsidR="0063438B">
        <w:rPr>
          <w:rFonts w:ascii="Times New Roman" w:hAnsi="Times New Roman"/>
          <w:sz w:val="28"/>
          <w:szCs w:val="28"/>
        </w:rPr>
        <w:t xml:space="preserve">w związku </w:t>
      </w:r>
      <w:r w:rsidRPr="00295F8B">
        <w:rPr>
          <w:rFonts w:ascii="Times New Roman" w:hAnsi="Times New Roman"/>
          <w:sz w:val="28"/>
          <w:szCs w:val="28"/>
        </w:rPr>
        <w:t>art. 114 ustawy z dnia 5 stycznia 2011 r. Kodeks wyborczy (</w:t>
      </w:r>
      <w:proofErr w:type="spellStart"/>
      <w:r w:rsidRPr="00295F8B">
        <w:rPr>
          <w:rFonts w:ascii="Times New Roman" w:hAnsi="Times New Roman"/>
          <w:sz w:val="28"/>
          <w:szCs w:val="28"/>
        </w:rPr>
        <w:t>Dz.U</w:t>
      </w:r>
      <w:proofErr w:type="spellEnd"/>
      <w:r w:rsidRPr="00295F8B">
        <w:rPr>
          <w:rFonts w:ascii="Times New Roman" w:hAnsi="Times New Roman"/>
          <w:sz w:val="28"/>
          <w:szCs w:val="28"/>
        </w:rPr>
        <w:t>. Nr 21, poz. 112 z późniejszymi zmianami)</w:t>
      </w:r>
      <w:r>
        <w:rPr>
          <w:rFonts w:ascii="Times New Roman" w:hAnsi="Times New Roman"/>
          <w:sz w:val="28"/>
          <w:szCs w:val="28"/>
        </w:rPr>
        <w:t>,</w:t>
      </w:r>
      <w:r w:rsidRPr="00295F8B">
        <w:rPr>
          <w:rFonts w:ascii="Times New Roman" w:hAnsi="Times New Roman"/>
          <w:sz w:val="28"/>
          <w:szCs w:val="28"/>
        </w:rPr>
        <w:t xml:space="preserve"> art. 30 ust. 1 ustawy z dnia 8 marca 1990 r. o samorządzie gminnym ( </w:t>
      </w:r>
      <w:proofErr w:type="spellStart"/>
      <w:r w:rsidRPr="00295F8B">
        <w:rPr>
          <w:rFonts w:ascii="Times New Roman" w:hAnsi="Times New Roman"/>
          <w:sz w:val="28"/>
          <w:szCs w:val="28"/>
        </w:rPr>
        <w:t>t.j</w:t>
      </w:r>
      <w:proofErr w:type="spellEnd"/>
      <w:r w:rsidRPr="00295F8B">
        <w:rPr>
          <w:rFonts w:ascii="Times New Roman" w:hAnsi="Times New Roman"/>
          <w:sz w:val="28"/>
          <w:szCs w:val="28"/>
        </w:rPr>
        <w:t xml:space="preserve">. Dz. U. </w:t>
      </w:r>
      <w:proofErr w:type="gramStart"/>
      <w:r w:rsidRPr="00295F8B">
        <w:rPr>
          <w:rFonts w:ascii="Times New Roman" w:hAnsi="Times New Roman"/>
          <w:sz w:val="28"/>
          <w:szCs w:val="28"/>
        </w:rPr>
        <w:t>z</w:t>
      </w:r>
      <w:proofErr w:type="gramEnd"/>
      <w:r w:rsidRPr="00295F8B">
        <w:rPr>
          <w:rFonts w:ascii="Times New Roman" w:hAnsi="Times New Roman"/>
          <w:sz w:val="28"/>
          <w:szCs w:val="28"/>
        </w:rPr>
        <w:t xml:space="preserve"> 2013 r. poz. 594 z późniejszymi zmianami) zarządzam, co następuje:</w:t>
      </w:r>
    </w:p>
    <w:p w:rsidR="006853D8" w:rsidRPr="00CB01EC" w:rsidRDefault="006853D8" w:rsidP="006853D8">
      <w:pPr>
        <w:pStyle w:val="Tekstpodstawowy"/>
        <w:jc w:val="both"/>
        <w:rPr>
          <w:rFonts w:ascii="Times New Roman" w:hAnsi="Times New Roman"/>
          <w:sz w:val="12"/>
          <w:szCs w:val="28"/>
        </w:rPr>
      </w:pPr>
    </w:p>
    <w:p w:rsidR="006853D8" w:rsidRDefault="006853D8" w:rsidP="006853D8">
      <w:pPr>
        <w:jc w:val="center"/>
        <w:rPr>
          <w:sz w:val="28"/>
        </w:rPr>
      </w:pPr>
      <w:r>
        <w:rPr>
          <w:sz w:val="28"/>
        </w:rPr>
        <w:t>§ 1</w:t>
      </w:r>
    </w:p>
    <w:p w:rsidR="006853D8" w:rsidRDefault="006853D8" w:rsidP="006853D8">
      <w:pPr>
        <w:jc w:val="center"/>
        <w:rPr>
          <w:sz w:val="14"/>
        </w:rPr>
      </w:pPr>
    </w:p>
    <w:p w:rsidR="00750A78" w:rsidRDefault="006853D8" w:rsidP="00750A78">
      <w:pPr>
        <w:pStyle w:val="Tekstpodstawowy3"/>
        <w:ind w:firstLine="708"/>
        <w:jc w:val="left"/>
      </w:pPr>
      <w:r>
        <w:t xml:space="preserve">Wyznaczam na terenie Miasta i Gminy Buk miejsca przeznaczone na bezpłatne umieszczanie </w:t>
      </w:r>
      <w:r w:rsidR="00750A78">
        <w:t xml:space="preserve">urzędowych </w:t>
      </w:r>
      <w:proofErr w:type="spellStart"/>
      <w:r w:rsidR="00750A78">
        <w:t>obwieszczeń</w:t>
      </w:r>
      <w:proofErr w:type="spellEnd"/>
      <w:r w:rsidR="00750A78">
        <w:t xml:space="preserve"> referendalnych i plakatów podmiotów uprawnionych do udziału w referendum przed referendum </w:t>
      </w:r>
      <w:r w:rsidR="00750A78" w:rsidRPr="00E724D4">
        <w:t>zarządzonym</w:t>
      </w:r>
      <w:r w:rsidR="00750A78">
        <w:t xml:space="preserve"> </w:t>
      </w:r>
      <w:r w:rsidR="00750A78" w:rsidRPr="00E724D4">
        <w:t xml:space="preserve">na </w:t>
      </w:r>
      <w:r w:rsidR="00750A78">
        <w:t>6</w:t>
      </w:r>
      <w:r w:rsidR="00750A78" w:rsidRPr="00E724D4">
        <w:t xml:space="preserve"> </w:t>
      </w:r>
      <w:r w:rsidR="00750A78">
        <w:t>września</w:t>
      </w:r>
      <w:r w:rsidR="00750A78" w:rsidRPr="00E724D4">
        <w:t xml:space="preserve"> 201</w:t>
      </w:r>
      <w:r w:rsidR="00750A78">
        <w:t>5</w:t>
      </w:r>
      <w:r w:rsidR="00750A78" w:rsidRPr="00E724D4">
        <w:t xml:space="preserve"> roku</w:t>
      </w:r>
      <w:r w:rsidR="00750A78">
        <w:t>.</w:t>
      </w:r>
    </w:p>
    <w:p w:rsidR="00750A78" w:rsidRPr="00750A78" w:rsidRDefault="00750A78" w:rsidP="00750A78">
      <w:pPr>
        <w:pStyle w:val="Tekstpodstawowy3"/>
        <w:jc w:val="left"/>
        <w:rPr>
          <w:sz w:val="16"/>
          <w:szCs w:val="16"/>
        </w:rPr>
      </w:pPr>
    </w:p>
    <w:p w:rsidR="006853D8" w:rsidRDefault="00750A78" w:rsidP="00750A78">
      <w:pPr>
        <w:pStyle w:val="Tekstpodstawowy3"/>
        <w:ind w:firstLine="708"/>
        <w:jc w:val="left"/>
      </w:pPr>
      <w:r>
        <w:t xml:space="preserve">                                                   </w:t>
      </w:r>
      <w:r w:rsidR="006853D8">
        <w:t>§ 2</w:t>
      </w:r>
    </w:p>
    <w:p w:rsidR="006853D8" w:rsidRDefault="006853D8" w:rsidP="006853D8">
      <w:pPr>
        <w:jc w:val="center"/>
        <w:rPr>
          <w:sz w:val="16"/>
        </w:rPr>
      </w:pPr>
    </w:p>
    <w:p w:rsidR="006853D8" w:rsidRDefault="006853D8" w:rsidP="006853D8">
      <w:pPr>
        <w:ind w:firstLine="708"/>
        <w:jc w:val="both"/>
        <w:rPr>
          <w:sz w:val="28"/>
        </w:rPr>
      </w:pPr>
      <w:r>
        <w:rPr>
          <w:sz w:val="28"/>
        </w:rPr>
        <w:t>Wykaz miejsc wymienionych w § 1 zawiera załącznik do niniejszego Zarządzenia.</w:t>
      </w:r>
    </w:p>
    <w:p w:rsidR="006853D8" w:rsidRDefault="006853D8" w:rsidP="006853D8">
      <w:pPr>
        <w:jc w:val="center"/>
        <w:rPr>
          <w:sz w:val="28"/>
        </w:rPr>
      </w:pPr>
      <w:r>
        <w:rPr>
          <w:sz w:val="28"/>
        </w:rPr>
        <w:t>§ 3</w:t>
      </w:r>
    </w:p>
    <w:p w:rsidR="006853D8" w:rsidRDefault="006853D8" w:rsidP="006853D8">
      <w:pPr>
        <w:jc w:val="center"/>
        <w:rPr>
          <w:sz w:val="16"/>
        </w:rPr>
      </w:pPr>
    </w:p>
    <w:p w:rsidR="006853D8" w:rsidRDefault="006853D8" w:rsidP="006853D8">
      <w:pPr>
        <w:jc w:val="both"/>
        <w:rPr>
          <w:sz w:val="28"/>
        </w:rPr>
      </w:pPr>
      <w:r w:rsidRPr="00750A78">
        <w:rPr>
          <w:sz w:val="28"/>
          <w:szCs w:val="28"/>
        </w:rPr>
        <w:tab/>
        <w:t xml:space="preserve">1. Umieszczających </w:t>
      </w:r>
      <w:r w:rsidR="00750A78" w:rsidRPr="00750A78">
        <w:rPr>
          <w:sz w:val="28"/>
          <w:szCs w:val="28"/>
        </w:rPr>
        <w:t>urzędow</w:t>
      </w:r>
      <w:r w:rsidR="00750A78">
        <w:rPr>
          <w:sz w:val="28"/>
          <w:szCs w:val="28"/>
        </w:rPr>
        <w:t>e</w:t>
      </w:r>
      <w:r w:rsidR="00750A78" w:rsidRPr="00750A78">
        <w:rPr>
          <w:sz w:val="28"/>
          <w:szCs w:val="28"/>
        </w:rPr>
        <w:t xml:space="preserve"> obwieszcze</w:t>
      </w:r>
      <w:r w:rsidR="00750A78">
        <w:rPr>
          <w:sz w:val="28"/>
          <w:szCs w:val="28"/>
        </w:rPr>
        <w:t>nia</w:t>
      </w:r>
      <w:r w:rsidR="00750A78" w:rsidRPr="00750A78">
        <w:rPr>
          <w:sz w:val="28"/>
          <w:szCs w:val="28"/>
        </w:rPr>
        <w:t xml:space="preserve"> referendaln</w:t>
      </w:r>
      <w:r w:rsidR="00750A78">
        <w:rPr>
          <w:sz w:val="28"/>
          <w:szCs w:val="28"/>
        </w:rPr>
        <w:t>e</w:t>
      </w:r>
      <w:r w:rsidR="00051D56">
        <w:rPr>
          <w:sz w:val="28"/>
          <w:szCs w:val="28"/>
        </w:rPr>
        <w:t xml:space="preserve"> </w:t>
      </w:r>
      <w:r w:rsidR="00750A78" w:rsidRPr="00750A78">
        <w:rPr>
          <w:sz w:val="28"/>
          <w:szCs w:val="28"/>
        </w:rPr>
        <w:t>i plakat</w:t>
      </w:r>
      <w:r w:rsidR="00750A78">
        <w:rPr>
          <w:sz w:val="28"/>
          <w:szCs w:val="28"/>
        </w:rPr>
        <w:t>y</w:t>
      </w:r>
      <w:r w:rsidR="00750A78" w:rsidRPr="00750A78">
        <w:rPr>
          <w:sz w:val="28"/>
          <w:szCs w:val="28"/>
        </w:rPr>
        <w:t xml:space="preserve"> podmiotów uprawnionych do udziału w referendum</w:t>
      </w:r>
      <w:r w:rsidRPr="00750A78">
        <w:rPr>
          <w:sz w:val="28"/>
          <w:szCs w:val="28"/>
        </w:rPr>
        <w:t xml:space="preserve"> zobowiązuję do takiego ich przytwierdzania, aby</w:t>
      </w:r>
      <w:r>
        <w:rPr>
          <w:sz w:val="28"/>
        </w:rPr>
        <w:t xml:space="preserve"> dostosowane było do podłoża, nie niszczyło go oraz umożliwiało szybkie usunięcie obwieszczeń i plakatów. </w:t>
      </w:r>
    </w:p>
    <w:p w:rsidR="006853D8" w:rsidRDefault="006853D8" w:rsidP="006853D8">
      <w:pPr>
        <w:jc w:val="both"/>
        <w:rPr>
          <w:sz w:val="28"/>
        </w:rPr>
      </w:pPr>
      <w:r>
        <w:rPr>
          <w:sz w:val="28"/>
        </w:rPr>
        <w:t xml:space="preserve">           2. </w:t>
      </w:r>
      <w:r w:rsidR="00750A78">
        <w:rPr>
          <w:sz w:val="28"/>
        </w:rPr>
        <w:t>P</w:t>
      </w:r>
      <w:r w:rsidR="00750A78" w:rsidRPr="00750A78">
        <w:rPr>
          <w:sz w:val="28"/>
          <w:szCs w:val="28"/>
        </w:rPr>
        <w:t>lakat</w:t>
      </w:r>
      <w:r w:rsidR="00750A78">
        <w:rPr>
          <w:sz w:val="28"/>
          <w:szCs w:val="28"/>
        </w:rPr>
        <w:t>y</w:t>
      </w:r>
      <w:r w:rsidR="00750A78" w:rsidRPr="00750A78">
        <w:rPr>
          <w:sz w:val="28"/>
          <w:szCs w:val="28"/>
        </w:rPr>
        <w:t xml:space="preserve"> podmiotów uprawnionych do udziału w referendum</w:t>
      </w:r>
      <w:r>
        <w:rPr>
          <w:sz w:val="28"/>
        </w:rPr>
        <w:t xml:space="preserve"> nieusunięte przez </w:t>
      </w:r>
      <w:r w:rsidR="007E0A49">
        <w:rPr>
          <w:sz w:val="28"/>
        </w:rPr>
        <w:t>te podmioty</w:t>
      </w:r>
      <w:r>
        <w:rPr>
          <w:sz w:val="28"/>
        </w:rPr>
        <w:t xml:space="preserve"> w terminie 30 dni po dniu </w:t>
      </w:r>
      <w:r w:rsidR="007E0A49">
        <w:rPr>
          <w:sz w:val="28"/>
        </w:rPr>
        <w:t>referendum</w:t>
      </w:r>
      <w:r>
        <w:rPr>
          <w:sz w:val="28"/>
        </w:rPr>
        <w:t xml:space="preserve"> zostaną usunięte na koszt </w:t>
      </w:r>
      <w:r w:rsidR="007E0A49">
        <w:rPr>
          <w:sz w:val="28"/>
        </w:rPr>
        <w:t>z</w:t>
      </w:r>
      <w:r>
        <w:rPr>
          <w:sz w:val="28"/>
        </w:rPr>
        <w:t>obowiązanych.</w:t>
      </w:r>
    </w:p>
    <w:p w:rsidR="00750A78" w:rsidRPr="00750A78" w:rsidRDefault="00750A78" w:rsidP="006853D8">
      <w:pPr>
        <w:jc w:val="center"/>
        <w:rPr>
          <w:sz w:val="16"/>
          <w:szCs w:val="16"/>
        </w:rPr>
      </w:pPr>
    </w:p>
    <w:p w:rsidR="006853D8" w:rsidRDefault="006853D8" w:rsidP="006853D8">
      <w:pPr>
        <w:jc w:val="center"/>
        <w:rPr>
          <w:sz w:val="28"/>
        </w:rPr>
      </w:pPr>
      <w:r>
        <w:rPr>
          <w:sz w:val="28"/>
        </w:rPr>
        <w:t>§ 4</w:t>
      </w:r>
    </w:p>
    <w:p w:rsidR="006853D8" w:rsidRPr="00DF4788" w:rsidRDefault="006853D8" w:rsidP="006853D8">
      <w:pPr>
        <w:jc w:val="center"/>
        <w:rPr>
          <w:sz w:val="14"/>
        </w:rPr>
      </w:pPr>
    </w:p>
    <w:p w:rsidR="006853D8" w:rsidRPr="00D70950" w:rsidRDefault="006853D8" w:rsidP="006853D8">
      <w:pPr>
        <w:rPr>
          <w:sz w:val="28"/>
        </w:rPr>
      </w:pPr>
      <w:r>
        <w:rPr>
          <w:sz w:val="28"/>
        </w:rPr>
        <w:tab/>
        <w:t xml:space="preserve">Wykaz miejsc wymienionych w § 1 podaje się do wiadomości publicznej poprzez stronę internetową: </w:t>
      </w:r>
      <w:r w:rsidRPr="00CD7800">
        <w:rPr>
          <w:sz w:val="28"/>
        </w:rPr>
        <w:t>www.</w:t>
      </w:r>
      <w:proofErr w:type="gramStart"/>
      <w:r w:rsidRPr="00CD7800">
        <w:rPr>
          <w:sz w:val="28"/>
        </w:rPr>
        <w:t>buk</w:t>
      </w:r>
      <w:proofErr w:type="gramEnd"/>
      <w:r w:rsidRPr="00CD7800">
        <w:rPr>
          <w:sz w:val="28"/>
        </w:rPr>
        <w:t>.</w:t>
      </w:r>
      <w:proofErr w:type="gramStart"/>
      <w:r w:rsidRPr="00CD7800">
        <w:rPr>
          <w:sz w:val="28"/>
        </w:rPr>
        <w:t>gmina</w:t>
      </w:r>
      <w:proofErr w:type="gramEnd"/>
      <w:r w:rsidRPr="00CD7800">
        <w:rPr>
          <w:sz w:val="28"/>
        </w:rPr>
        <w:t>.</w:t>
      </w:r>
      <w:proofErr w:type="gramStart"/>
      <w:r w:rsidRPr="00CD7800">
        <w:rPr>
          <w:sz w:val="28"/>
        </w:rPr>
        <w:t>pl</w:t>
      </w:r>
      <w:r>
        <w:rPr>
          <w:sz w:val="28"/>
        </w:rPr>
        <w:t xml:space="preserve"> , </w:t>
      </w:r>
      <w:proofErr w:type="gramEnd"/>
      <w:r>
        <w:rPr>
          <w:sz w:val="28"/>
        </w:rPr>
        <w:t>Biuletyn Informacji Publicznej oraz wywieszenie niniejszego Zarządzenia na tablicach ogłoszeń Urzędu Miasta i Gminy w Buku.</w:t>
      </w:r>
    </w:p>
    <w:p w:rsidR="006853D8" w:rsidRDefault="006853D8" w:rsidP="006853D8">
      <w:pPr>
        <w:jc w:val="center"/>
        <w:rPr>
          <w:sz w:val="28"/>
        </w:rPr>
      </w:pPr>
      <w:r>
        <w:rPr>
          <w:sz w:val="28"/>
        </w:rPr>
        <w:t>§ 5</w:t>
      </w:r>
    </w:p>
    <w:p w:rsidR="006853D8" w:rsidRPr="00DF4788" w:rsidRDefault="006853D8" w:rsidP="006853D8">
      <w:pPr>
        <w:jc w:val="center"/>
        <w:rPr>
          <w:sz w:val="14"/>
        </w:rPr>
      </w:pPr>
    </w:p>
    <w:p w:rsidR="006853D8" w:rsidRPr="00DF4788" w:rsidRDefault="006853D8" w:rsidP="006853D8">
      <w:pPr>
        <w:rPr>
          <w:sz w:val="28"/>
          <w:szCs w:val="28"/>
        </w:rPr>
      </w:pPr>
      <w:r w:rsidRPr="00784ACD">
        <w:rPr>
          <w:sz w:val="28"/>
          <w:szCs w:val="28"/>
        </w:rPr>
        <w:t xml:space="preserve">Wykonanie zarządzenia </w:t>
      </w:r>
      <w:r>
        <w:rPr>
          <w:sz w:val="28"/>
          <w:szCs w:val="28"/>
        </w:rPr>
        <w:t>p</w:t>
      </w:r>
      <w:r w:rsidRPr="00784ACD">
        <w:rPr>
          <w:sz w:val="28"/>
          <w:szCs w:val="28"/>
        </w:rPr>
        <w:t>owierza się Sekretarzowi Miasta i Gminy Buk.</w:t>
      </w:r>
    </w:p>
    <w:p w:rsidR="006853D8" w:rsidRDefault="006853D8" w:rsidP="00CB01EC">
      <w:pPr>
        <w:rPr>
          <w:sz w:val="28"/>
        </w:rPr>
      </w:pPr>
    </w:p>
    <w:p w:rsidR="006853D8" w:rsidRDefault="006853D8" w:rsidP="006853D8">
      <w:pPr>
        <w:jc w:val="center"/>
        <w:rPr>
          <w:sz w:val="28"/>
        </w:rPr>
      </w:pPr>
      <w:r>
        <w:rPr>
          <w:sz w:val="28"/>
        </w:rPr>
        <w:t>§ 6</w:t>
      </w:r>
    </w:p>
    <w:p w:rsidR="006853D8" w:rsidRDefault="006853D8" w:rsidP="006853D8">
      <w:pPr>
        <w:jc w:val="center"/>
        <w:rPr>
          <w:sz w:val="16"/>
        </w:rPr>
      </w:pPr>
    </w:p>
    <w:p w:rsidR="006853D8" w:rsidRDefault="006853D8" w:rsidP="006853D8">
      <w:pPr>
        <w:rPr>
          <w:sz w:val="28"/>
        </w:rPr>
      </w:pPr>
      <w:r>
        <w:rPr>
          <w:sz w:val="28"/>
        </w:rPr>
        <w:t xml:space="preserve">Zarządzenie wchodzi w życie z dniem </w:t>
      </w:r>
      <w:r w:rsidR="001C049F">
        <w:rPr>
          <w:sz w:val="28"/>
        </w:rPr>
        <w:t>podpisania</w:t>
      </w:r>
      <w:r>
        <w:rPr>
          <w:sz w:val="28"/>
        </w:rPr>
        <w:t>.</w:t>
      </w:r>
    </w:p>
    <w:p w:rsidR="006853D8" w:rsidRDefault="006853D8" w:rsidP="006853D8">
      <w:pPr>
        <w:pStyle w:val="Nagwek1"/>
        <w:jc w:val="center"/>
        <w:rPr>
          <w:rFonts w:ascii="Times New Roman" w:hAnsi="Times New Roman"/>
          <w:b w:val="0"/>
          <w:bCs/>
          <w:sz w:val="28"/>
        </w:rPr>
      </w:pPr>
    </w:p>
    <w:p w:rsidR="006853D8" w:rsidRDefault="006853D8" w:rsidP="006853D8">
      <w:pPr>
        <w:pStyle w:val="Nagwek1"/>
        <w:jc w:val="center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U Z A S A D N I E N I E</w:t>
      </w:r>
    </w:p>
    <w:p w:rsidR="006853D8" w:rsidRDefault="006853D8" w:rsidP="006853D8">
      <w:pPr>
        <w:pStyle w:val="Tytu"/>
        <w:rPr>
          <w:rFonts w:ascii="Times New Roman" w:hAnsi="Times New Roman"/>
          <w:sz w:val="28"/>
        </w:rPr>
      </w:pPr>
    </w:p>
    <w:p w:rsidR="00750A78" w:rsidRPr="009D76EA" w:rsidRDefault="00750A78" w:rsidP="00750A78">
      <w:pPr>
        <w:pStyle w:val="Tytu"/>
        <w:rPr>
          <w:rFonts w:ascii="Times New Roman" w:hAnsi="Times New Roman"/>
          <w:b w:val="0"/>
          <w:bCs/>
          <w:sz w:val="28"/>
          <w:u w:val="none"/>
        </w:rPr>
      </w:pPr>
      <w:proofErr w:type="gramStart"/>
      <w:r w:rsidRPr="009D76EA">
        <w:rPr>
          <w:rFonts w:ascii="Times New Roman" w:hAnsi="Times New Roman"/>
          <w:b w:val="0"/>
          <w:bCs/>
          <w:sz w:val="28"/>
          <w:u w:val="none"/>
        </w:rPr>
        <w:t>ZARZĄDZENIE  NR</w:t>
      </w:r>
      <w:proofErr w:type="gramEnd"/>
      <w:r w:rsidR="00AD3220">
        <w:rPr>
          <w:rFonts w:ascii="Times New Roman" w:hAnsi="Times New Roman"/>
          <w:b w:val="0"/>
          <w:bCs/>
          <w:sz w:val="28"/>
          <w:u w:val="none"/>
        </w:rPr>
        <w:t xml:space="preserve"> 129</w:t>
      </w:r>
      <w:r w:rsidRPr="009D76EA">
        <w:rPr>
          <w:rFonts w:ascii="Times New Roman" w:hAnsi="Times New Roman"/>
          <w:b w:val="0"/>
          <w:bCs/>
          <w:sz w:val="28"/>
          <w:u w:val="none"/>
        </w:rPr>
        <w:t>/201</w:t>
      </w:r>
      <w:r>
        <w:rPr>
          <w:rFonts w:ascii="Times New Roman" w:hAnsi="Times New Roman"/>
          <w:b w:val="0"/>
          <w:bCs/>
          <w:sz w:val="28"/>
          <w:u w:val="none"/>
        </w:rPr>
        <w:t>5</w:t>
      </w:r>
    </w:p>
    <w:p w:rsidR="00750A78" w:rsidRPr="009D76EA" w:rsidRDefault="00750A78" w:rsidP="00750A78">
      <w:pPr>
        <w:jc w:val="center"/>
        <w:rPr>
          <w:sz w:val="28"/>
        </w:rPr>
      </w:pPr>
      <w:proofErr w:type="gramStart"/>
      <w:r w:rsidRPr="009D76EA">
        <w:rPr>
          <w:sz w:val="28"/>
        </w:rPr>
        <w:t>BURMISTRZA  MIASTA</w:t>
      </w:r>
      <w:proofErr w:type="gramEnd"/>
      <w:r w:rsidRPr="009D76EA">
        <w:rPr>
          <w:sz w:val="28"/>
        </w:rPr>
        <w:t xml:space="preserve"> I GMINY  BUK</w:t>
      </w:r>
    </w:p>
    <w:p w:rsidR="00750A78" w:rsidRDefault="00750A78" w:rsidP="00750A78">
      <w:pPr>
        <w:jc w:val="center"/>
        <w:rPr>
          <w:sz w:val="28"/>
        </w:rPr>
      </w:pPr>
      <w:proofErr w:type="gramStart"/>
      <w:r w:rsidRPr="009D76EA">
        <w:rPr>
          <w:sz w:val="28"/>
        </w:rPr>
        <w:t>z</w:t>
      </w:r>
      <w:proofErr w:type="gramEnd"/>
      <w:r w:rsidRPr="009D76EA">
        <w:rPr>
          <w:sz w:val="28"/>
        </w:rPr>
        <w:t xml:space="preserve"> dnia </w:t>
      </w:r>
      <w:r w:rsidR="00AD3220">
        <w:rPr>
          <w:sz w:val="28"/>
        </w:rPr>
        <w:t>8 lipca</w:t>
      </w:r>
      <w:r w:rsidRPr="009D76EA">
        <w:rPr>
          <w:sz w:val="28"/>
        </w:rPr>
        <w:t xml:space="preserve"> 201</w:t>
      </w:r>
      <w:r>
        <w:rPr>
          <w:sz w:val="28"/>
        </w:rPr>
        <w:t>5</w:t>
      </w:r>
      <w:r w:rsidRPr="009D76EA">
        <w:rPr>
          <w:sz w:val="28"/>
        </w:rPr>
        <w:t xml:space="preserve"> roku</w:t>
      </w:r>
    </w:p>
    <w:p w:rsidR="00750A78" w:rsidRPr="00E724D4" w:rsidRDefault="00750A78" w:rsidP="00750A78">
      <w:pPr>
        <w:jc w:val="center"/>
        <w:rPr>
          <w:sz w:val="16"/>
          <w:szCs w:val="16"/>
        </w:rPr>
      </w:pPr>
    </w:p>
    <w:p w:rsidR="00750A78" w:rsidRDefault="00750A78" w:rsidP="00750A78">
      <w:pPr>
        <w:pStyle w:val="Tekstpodstawowy3"/>
      </w:pPr>
      <w:proofErr w:type="gramStart"/>
      <w:r>
        <w:t>w</w:t>
      </w:r>
      <w:proofErr w:type="gramEnd"/>
      <w:r>
        <w:t xml:space="preserve"> sprawie wyznaczenia na terenie Miasta i Gminy Buk miejsc przeznaczonych na bezpłatne umieszczanie urzędowych </w:t>
      </w:r>
      <w:proofErr w:type="spellStart"/>
      <w:r>
        <w:t>obwieszczeń</w:t>
      </w:r>
      <w:proofErr w:type="spellEnd"/>
      <w:r>
        <w:t xml:space="preserve"> referendalnych i plakatów podmiotów uprawnionych do udziału w referendum </w:t>
      </w:r>
    </w:p>
    <w:p w:rsidR="00750A78" w:rsidRDefault="00750A78" w:rsidP="00750A78">
      <w:pPr>
        <w:pStyle w:val="Tekstpodstawowy3"/>
      </w:pPr>
      <w:proofErr w:type="gramStart"/>
      <w:r>
        <w:t>przed</w:t>
      </w:r>
      <w:proofErr w:type="gramEnd"/>
      <w:r>
        <w:t xml:space="preserve"> referendum</w:t>
      </w:r>
      <w:r w:rsidRPr="00E724D4">
        <w:t xml:space="preserve"> zarządzonym</w:t>
      </w:r>
      <w:r>
        <w:t xml:space="preserve"> </w:t>
      </w:r>
      <w:r w:rsidRPr="00E724D4">
        <w:t xml:space="preserve">na </w:t>
      </w:r>
      <w:r>
        <w:t>6</w:t>
      </w:r>
      <w:r w:rsidRPr="00E724D4">
        <w:t xml:space="preserve"> </w:t>
      </w:r>
      <w:r>
        <w:t>września</w:t>
      </w:r>
      <w:r w:rsidRPr="00E724D4">
        <w:t xml:space="preserve"> 201</w:t>
      </w:r>
      <w:r>
        <w:t>5</w:t>
      </w:r>
      <w:r w:rsidRPr="00E724D4">
        <w:t xml:space="preserve"> roku</w:t>
      </w:r>
      <w:r>
        <w:t xml:space="preserve"> </w:t>
      </w:r>
    </w:p>
    <w:p w:rsidR="00750A78" w:rsidRDefault="00750A78" w:rsidP="00750A78">
      <w:pPr>
        <w:pStyle w:val="Tekstpodstawowy3"/>
      </w:pPr>
      <w:proofErr w:type="gramStart"/>
      <w:r>
        <w:t>oraz</w:t>
      </w:r>
      <w:proofErr w:type="gramEnd"/>
      <w:r>
        <w:t xml:space="preserve"> podania wykazu tych miejsc do wiadomości publicznej.</w:t>
      </w:r>
    </w:p>
    <w:p w:rsidR="006853D8" w:rsidRDefault="006853D8" w:rsidP="006853D8">
      <w:pPr>
        <w:jc w:val="center"/>
        <w:rPr>
          <w:sz w:val="28"/>
        </w:rPr>
      </w:pPr>
    </w:p>
    <w:p w:rsidR="006853D8" w:rsidRDefault="006853D8" w:rsidP="006853D8">
      <w:pPr>
        <w:rPr>
          <w:sz w:val="28"/>
        </w:rPr>
      </w:pPr>
    </w:p>
    <w:p w:rsidR="006853D8" w:rsidRDefault="006853D8" w:rsidP="006853D8">
      <w:pPr>
        <w:pStyle w:val="Tekstpodstawowy3"/>
        <w:jc w:val="both"/>
        <w:rPr>
          <w:szCs w:val="28"/>
        </w:rPr>
      </w:pPr>
      <w:r w:rsidRPr="009F37FC">
        <w:rPr>
          <w:szCs w:val="28"/>
        </w:rPr>
        <w:tab/>
      </w:r>
      <w:r w:rsidR="00750A78">
        <w:rPr>
          <w:szCs w:val="28"/>
        </w:rPr>
        <w:t>Art. 92 ust. 1 ustawy z dnia 14 marca 2003 r. o referendum ogólnokrajowym (</w:t>
      </w:r>
      <w:proofErr w:type="spellStart"/>
      <w:r w:rsidR="00750A78">
        <w:rPr>
          <w:szCs w:val="28"/>
        </w:rPr>
        <w:t>Dz.U</w:t>
      </w:r>
      <w:proofErr w:type="spellEnd"/>
      <w:r w:rsidR="00750A78">
        <w:rPr>
          <w:szCs w:val="28"/>
        </w:rPr>
        <w:t xml:space="preserve">. </w:t>
      </w:r>
      <w:proofErr w:type="gramStart"/>
      <w:r w:rsidR="00750A78">
        <w:rPr>
          <w:szCs w:val="28"/>
        </w:rPr>
        <w:t>z</w:t>
      </w:r>
      <w:proofErr w:type="gramEnd"/>
      <w:r w:rsidR="00750A78">
        <w:rPr>
          <w:szCs w:val="28"/>
        </w:rPr>
        <w:t xml:space="preserve"> 2015 r. poz. 318) w związku z </w:t>
      </w:r>
      <w:r w:rsidRPr="009F37FC">
        <w:rPr>
          <w:szCs w:val="28"/>
        </w:rPr>
        <w:t xml:space="preserve">Art. </w:t>
      </w:r>
      <w:r>
        <w:t>114 ustawy z dnia 5 stycznia 2011 r. Kodeks wyborczy (</w:t>
      </w:r>
      <w:proofErr w:type="spellStart"/>
      <w:r>
        <w:t>Dz.U</w:t>
      </w:r>
      <w:proofErr w:type="spellEnd"/>
      <w:r>
        <w:t xml:space="preserve">. Nr 21, poz. 112 z późniejszymi zmianami) </w:t>
      </w:r>
      <w:r>
        <w:rPr>
          <w:szCs w:val="28"/>
        </w:rPr>
        <w:t xml:space="preserve">nakazuje burmistrzowi niezwłocznie po rozpoczęciu kampanii </w:t>
      </w:r>
      <w:r w:rsidR="00750A78">
        <w:rPr>
          <w:szCs w:val="28"/>
        </w:rPr>
        <w:t xml:space="preserve">referendalnej </w:t>
      </w:r>
      <w:r>
        <w:rPr>
          <w:szCs w:val="28"/>
        </w:rPr>
        <w:t xml:space="preserve">zapewnić na obszarze gminy odpowiedniej ilości miejsc przeznaczonych na bezpłatne umieszczanie </w:t>
      </w:r>
      <w:r w:rsidR="00750A78">
        <w:t xml:space="preserve">urzędowych </w:t>
      </w:r>
      <w:proofErr w:type="spellStart"/>
      <w:r w:rsidR="00750A78">
        <w:t>obwieszczeń</w:t>
      </w:r>
      <w:proofErr w:type="spellEnd"/>
      <w:r w:rsidR="00750A78">
        <w:t xml:space="preserve"> referendalnych i plakatów podmiotów uprawnionych do udziału w referendum</w:t>
      </w:r>
      <w:r>
        <w:rPr>
          <w:szCs w:val="28"/>
        </w:rPr>
        <w:t xml:space="preserve"> oraz podać wykaz tych miejsc do publicznej wiadomości w sposób zwyczajowo przyjęty oraz w Biuletynie Informacji Publicznej.</w:t>
      </w:r>
    </w:p>
    <w:p w:rsidR="006853D8" w:rsidRPr="009F37FC" w:rsidRDefault="006853D8" w:rsidP="006853D8">
      <w:pPr>
        <w:pStyle w:val="Tekstpodstawowy2"/>
        <w:ind w:firstLine="708"/>
        <w:rPr>
          <w:szCs w:val="28"/>
        </w:rPr>
      </w:pPr>
    </w:p>
    <w:p w:rsidR="006853D8" w:rsidRDefault="006853D8" w:rsidP="006853D8">
      <w:pPr>
        <w:rPr>
          <w:sz w:val="28"/>
        </w:rPr>
      </w:pPr>
    </w:p>
    <w:p w:rsidR="006853D8" w:rsidRDefault="006853D8" w:rsidP="006853D8">
      <w:pPr>
        <w:ind w:firstLine="708"/>
        <w:rPr>
          <w:sz w:val="28"/>
        </w:rPr>
      </w:pPr>
      <w:r>
        <w:rPr>
          <w:sz w:val="28"/>
        </w:rPr>
        <w:t xml:space="preserve">Dlatego podpisanie wyżej wymienionego Zarządzenia jest zasadne.     </w:t>
      </w:r>
    </w:p>
    <w:p w:rsidR="006853D8" w:rsidRDefault="006853D8" w:rsidP="006853D8">
      <w:pPr>
        <w:rPr>
          <w:sz w:val="28"/>
        </w:rPr>
      </w:pPr>
    </w:p>
    <w:p w:rsidR="006853D8" w:rsidRDefault="006853D8" w:rsidP="006853D8">
      <w:pPr>
        <w:rPr>
          <w:sz w:val="28"/>
        </w:rPr>
      </w:pPr>
      <w:r>
        <w:rPr>
          <w:sz w:val="28"/>
        </w:rPr>
        <w:tab/>
      </w: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750A78" w:rsidRDefault="00750A78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6853D8" w:rsidRDefault="006853D8" w:rsidP="006853D8"/>
    <w:p w:rsidR="006853D8" w:rsidRDefault="006853D8" w:rsidP="006853D8"/>
    <w:p w:rsidR="00CB01EC" w:rsidRPr="00CB01EC" w:rsidRDefault="00CB01EC" w:rsidP="00CB01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Pr="00CB01EC">
        <w:rPr>
          <w:bCs/>
          <w:sz w:val="24"/>
          <w:szCs w:val="24"/>
        </w:rPr>
        <w:t xml:space="preserve">Załącznik do Zarządzenia Nr </w:t>
      </w:r>
      <w:r w:rsidR="00AD3220">
        <w:rPr>
          <w:bCs/>
          <w:sz w:val="24"/>
          <w:szCs w:val="24"/>
        </w:rPr>
        <w:t>129</w:t>
      </w:r>
      <w:r w:rsidRPr="00CB01EC">
        <w:rPr>
          <w:bCs/>
          <w:sz w:val="24"/>
          <w:szCs w:val="24"/>
        </w:rPr>
        <w:t>/2015</w:t>
      </w:r>
    </w:p>
    <w:p w:rsidR="00CB01EC" w:rsidRPr="00CB01EC" w:rsidRDefault="00CB01EC" w:rsidP="00CB01EC">
      <w:pPr>
        <w:rPr>
          <w:bCs/>
          <w:sz w:val="24"/>
          <w:szCs w:val="24"/>
        </w:rPr>
      </w:pPr>
      <w:r w:rsidRPr="00CB01EC">
        <w:rPr>
          <w:bCs/>
          <w:sz w:val="24"/>
          <w:szCs w:val="24"/>
        </w:rPr>
        <w:t xml:space="preserve">                                                                   Burmistrza Miasta i Gminy Buk</w:t>
      </w:r>
    </w:p>
    <w:p w:rsidR="00CB01EC" w:rsidRPr="00CB01EC" w:rsidRDefault="00CB01EC" w:rsidP="00CB01EC">
      <w:pPr>
        <w:rPr>
          <w:bCs/>
          <w:sz w:val="24"/>
          <w:szCs w:val="24"/>
        </w:rPr>
      </w:pPr>
      <w:r w:rsidRPr="00CB01EC">
        <w:rPr>
          <w:bCs/>
          <w:sz w:val="24"/>
          <w:szCs w:val="24"/>
        </w:rPr>
        <w:t xml:space="preserve">                                                                   </w:t>
      </w:r>
      <w:proofErr w:type="gramStart"/>
      <w:r w:rsidRPr="00CB01EC">
        <w:rPr>
          <w:bCs/>
          <w:sz w:val="24"/>
          <w:szCs w:val="24"/>
        </w:rPr>
        <w:t>z</w:t>
      </w:r>
      <w:proofErr w:type="gramEnd"/>
      <w:r w:rsidRPr="00CB01EC">
        <w:rPr>
          <w:bCs/>
          <w:sz w:val="24"/>
          <w:szCs w:val="24"/>
        </w:rPr>
        <w:t xml:space="preserve"> dnia </w:t>
      </w:r>
      <w:r w:rsidR="00AD3220">
        <w:rPr>
          <w:bCs/>
          <w:sz w:val="24"/>
          <w:szCs w:val="24"/>
        </w:rPr>
        <w:t>8 lipca</w:t>
      </w:r>
      <w:r w:rsidRPr="00CB01EC">
        <w:rPr>
          <w:bCs/>
          <w:sz w:val="24"/>
          <w:szCs w:val="24"/>
        </w:rPr>
        <w:t xml:space="preserve"> 2015 roku</w:t>
      </w:r>
      <w:bookmarkStart w:id="0" w:name="_GoBack"/>
      <w:bookmarkEnd w:id="0"/>
    </w:p>
    <w:p w:rsidR="00CB01EC" w:rsidRPr="00CB01EC" w:rsidRDefault="00CB01EC" w:rsidP="00CB01EC">
      <w:pPr>
        <w:rPr>
          <w:b/>
          <w:sz w:val="24"/>
          <w:szCs w:val="24"/>
          <w:u w:val="single"/>
        </w:rPr>
      </w:pPr>
      <w:r w:rsidRPr="00CB01EC">
        <w:rPr>
          <w:b/>
          <w:sz w:val="24"/>
          <w:szCs w:val="24"/>
          <w:u w:val="single"/>
        </w:rPr>
        <w:t xml:space="preserve">                                                        </w:t>
      </w:r>
    </w:p>
    <w:p w:rsidR="00CB01EC" w:rsidRPr="00CB01EC" w:rsidRDefault="00CB01EC" w:rsidP="002F0390">
      <w:pPr>
        <w:ind w:firstLine="708"/>
        <w:rPr>
          <w:szCs w:val="24"/>
        </w:rPr>
      </w:pPr>
      <w:r w:rsidRPr="00CB01EC">
        <w:rPr>
          <w:bCs/>
          <w:sz w:val="24"/>
          <w:szCs w:val="24"/>
        </w:rPr>
        <w:t>Wykaz miejsc na terenie Miasta i Gminy Buk przeznaczonych na bezpłatne umieszczanie</w:t>
      </w:r>
      <w:r w:rsidR="002F0390" w:rsidRPr="002F0390">
        <w:t xml:space="preserve"> </w:t>
      </w:r>
      <w:r w:rsidR="002F0390" w:rsidRPr="002F0390">
        <w:rPr>
          <w:bCs/>
          <w:sz w:val="24"/>
          <w:szCs w:val="24"/>
        </w:rPr>
        <w:t xml:space="preserve">urzędowych </w:t>
      </w:r>
      <w:proofErr w:type="spellStart"/>
      <w:r w:rsidR="002F0390" w:rsidRPr="002F0390">
        <w:rPr>
          <w:bCs/>
          <w:sz w:val="24"/>
          <w:szCs w:val="24"/>
        </w:rPr>
        <w:t>obwieszczeń</w:t>
      </w:r>
      <w:proofErr w:type="spellEnd"/>
      <w:r w:rsidR="002F0390" w:rsidRPr="002F0390">
        <w:rPr>
          <w:bCs/>
          <w:sz w:val="24"/>
          <w:szCs w:val="24"/>
        </w:rPr>
        <w:t xml:space="preserve"> referendalnych i plakatów podmiotów uprawnionych do udziału w referendum przed referendum zarządzonym na 6 września 2015 roku</w:t>
      </w:r>
      <w:r w:rsidR="002F0390">
        <w:rPr>
          <w:sz w:val="24"/>
          <w:szCs w:val="24"/>
        </w:rPr>
        <w:t>.</w:t>
      </w:r>
    </w:p>
    <w:p w:rsidR="00CB01EC" w:rsidRPr="00CB01EC" w:rsidRDefault="00CB01EC" w:rsidP="00CB01EC">
      <w:pPr>
        <w:ind w:firstLine="708"/>
        <w:jc w:val="center"/>
        <w:rPr>
          <w:rFonts w:ascii="Arial" w:hAnsi="Arial"/>
          <w:color w:val="FF0000"/>
          <w:sz w:val="24"/>
          <w:szCs w:val="24"/>
        </w:rPr>
      </w:pPr>
    </w:p>
    <w:p w:rsidR="00CB01EC" w:rsidRPr="00CB01EC" w:rsidRDefault="00CB01EC" w:rsidP="00CB01EC">
      <w:pPr>
        <w:rPr>
          <w:b/>
          <w:sz w:val="24"/>
          <w:szCs w:val="24"/>
          <w:u w:val="single"/>
        </w:rPr>
      </w:pPr>
      <w:r w:rsidRPr="00CB01EC">
        <w:rPr>
          <w:b/>
          <w:sz w:val="24"/>
          <w:szCs w:val="24"/>
          <w:u w:val="single"/>
        </w:rPr>
        <w:t xml:space="preserve">I. Miejsca na bezpłatne umieszczanie urzędowych </w:t>
      </w:r>
      <w:proofErr w:type="spellStart"/>
      <w:r w:rsidRPr="00CB01EC">
        <w:rPr>
          <w:b/>
          <w:sz w:val="24"/>
          <w:szCs w:val="24"/>
          <w:u w:val="single"/>
        </w:rPr>
        <w:t>obwieszczeń</w:t>
      </w:r>
      <w:proofErr w:type="spellEnd"/>
      <w:r w:rsidRPr="00CB01EC">
        <w:rPr>
          <w:b/>
          <w:sz w:val="24"/>
          <w:szCs w:val="24"/>
          <w:u w:val="single"/>
        </w:rPr>
        <w:t xml:space="preserve"> </w:t>
      </w:r>
      <w:r w:rsidR="002F0390">
        <w:rPr>
          <w:b/>
          <w:sz w:val="24"/>
          <w:szCs w:val="24"/>
          <w:u w:val="single"/>
        </w:rPr>
        <w:t>referendalnych</w:t>
      </w:r>
      <w:r w:rsidRPr="00CB01EC">
        <w:rPr>
          <w:b/>
          <w:sz w:val="24"/>
          <w:szCs w:val="24"/>
          <w:u w:val="single"/>
        </w:rPr>
        <w:t>:</w:t>
      </w:r>
    </w:p>
    <w:p w:rsidR="00CB01EC" w:rsidRPr="00CB01EC" w:rsidRDefault="00CB01EC" w:rsidP="00CB01EC">
      <w:pPr>
        <w:jc w:val="center"/>
        <w:rPr>
          <w:b/>
          <w:sz w:val="24"/>
          <w:szCs w:val="24"/>
        </w:rPr>
      </w:pP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4536"/>
        <w:gridCol w:w="2339"/>
      </w:tblGrid>
      <w:tr w:rsidR="00CB01EC" w:rsidRPr="00CB01EC" w:rsidTr="00813A8E">
        <w:trPr>
          <w:trHeight w:val="7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jc w:val="center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/>
                <w:sz w:val="24"/>
                <w:szCs w:val="24"/>
              </w:rPr>
            </w:pPr>
          </w:p>
          <w:p w:rsidR="00CB01EC" w:rsidRPr="00CB01EC" w:rsidRDefault="00CB01EC" w:rsidP="00CB01EC">
            <w:pPr>
              <w:jc w:val="center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Opis miejsca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Adres miejsca</w:t>
            </w:r>
          </w:p>
        </w:tc>
      </w:tr>
      <w:tr w:rsidR="00CB01EC" w:rsidRPr="00CB01EC" w:rsidTr="00813A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</w:rPr>
            </w:pPr>
            <w:r w:rsidRPr="00CB01EC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</w:rPr>
            </w:pPr>
            <w:r w:rsidRPr="00CB01EC">
              <w:rPr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  <w:u w:val="single"/>
              </w:rPr>
            </w:pPr>
            <w:r w:rsidRPr="00CB01EC">
              <w:rPr>
                <w:bCs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</w:rPr>
            </w:pPr>
            <w:r w:rsidRPr="00CB01EC">
              <w:rPr>
                <w:bCs/>
              </w:rPr>
              <w:t>4.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Słupy ogłoszeniowe – 2 szt.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Pl. Przemysława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Słup ogłoszeniowy.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Pl. St. Reszki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 xml:space="preserve">Słup ogłoszeniowy.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Dworcowa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Słup ogłoszeniowy.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Przykop</w:t>
            </w:r>
          </w:p>
        </w:tc>
      </w:tr>
      <w:tr w:rsidR="00CB01EC" w:rsidRPr="00CB01EC" w:rsidTr="00813A8E">
        <w:trPr>
          <w:trHeight w:val="1003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 przy wejściu do kina.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Kino „Wielkopolanin”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  <w:p w:rsidR="00CB01EC" w:rsidRPr="00CB01EC" w:rsidRDefault="00CB01EC" w:rsidP="00CB01EC">
            <w:pPr>
              <w:jc w:val="center"/>
              <w:rPr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Pl. St. Reszki 27</w:t>
            </w:r>
          </w:p>
        </w:tc>
      </w:tr>
      <w:tr w:rsidR="00CB01EC" w:rsidRPr="00CB01EC" w:rsidTr="00813A8E">
        <w:trPr>
          <w:trHeight w:val="1253"/>
        </w:trPr>
        <w:tc>
          <w:tcPr>
            <w:tcW w:w="63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Okna przy wejściu do hali.</w:t>
            </w:r>
          </w:p>
        </w:tc>
        <w:tc>
          <w:tcPr>
            <w:tcW w:w="23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Hala Sportowa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Szarych</w:t>
            </w:r>
          </w:p>
          <w:p w:rsidR="00CB01EC" w:rsidRPr="00CB01EC" w:rsidRDefault="00CB01EC" w:rsidP="00CB01EC">
            <w:pPr>
              <w:jc w:val="center"/>
              <w:rPr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Szeregów 10</w:t>
            </w:r>
          </w:p>
        </w:tc>
      </w:tr>
      <w:tr w:rsidR="00CB01EC" w:rsidRPr="00CB01EC" w:rsidTr="00813A8E">
        <w:trPr>
          <w:trHeight w:val="12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 przy wejściu do M-GOK oraz tablice ogłoszeń.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Miejsko-Gminny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Ośrodek Kultury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B01EC">
              <w:rPr>
                <w:bCs/>
                <w:sz w:val="24"/>
                <w:szCs w:val="24"/>
              </w:rPr>
              <w:t>Dobieżyńska</w:t>
            </w:r>
            <w:proofErr w:type="spellEnd"/>
            <w:r w:rsidRPr="00CB01EC">
              <w:rPr>
                <w:bCs/>
                <w:sz w:val="24"/>
                <w:szCs w:val="24"/>
              </w:rPr>
              <w:t xml:space="preserve"> 27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Cieśle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Cieśle 7</w:t>
            </w:r>
          </w:p>
        </w:tc>
      </w:tr>
      <w:tr w:rsidR="00CB01EC" w:rsidRPr="00CB01EC" w:rsidTr="00813A8E">
        <w:trPr>
          <w:trHeight w:val="7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Dakowy Suche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Dakowy Suche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Kwiatowa 7</w:t>
            </w:r>
          </w:p>
        </w:tc>
      </w:tr>
      <w:tr w:rsidR="00CB01EC" w:rsidRPr="00CB01EC" w:rsidTr="00813A8E">
        <w:trPr>
          <w:trHeight w:val="7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Dobieżyn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Dobieżyn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B01EC">
              <w:rPr>
                <w:bCs/>
                <w:sz w:val="24"/>
                <w:szCs w:val="24"/>
              </w:rPr>
              <w:t>Powst</w:t>
            </w:r>
            <w:proofErr w:type="spellEnd"/>
            <w:r w:rsidRPr="00CB01EC">
              <w:rPr>
                <w:bCs/>
                <w:sz w:val="24"/>
                <w:szCs w:val="24"/>
              </w:rPr>
              <w:t>. Wlkp. 36</w:t>
            </w:r>
          </w:p>
        </w:tc>
      </w:tr>
      <w:tr w:rsidR="00CB01EC" w:rsidRPr="00CB01EC" w:rsidTr="00813A8E">
        <w:trPr>
          <w:trHeight w:val="9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Dobieżyn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 przy wejściach.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Szkoła Podstawowa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w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 Dobieżynie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B01EC">
              <w:rPr>
                <w:bCs/>
                <w:sz w:val="24"/>
                <w:szCs w:val="24"/>
              </w:rPr>
              <w:t>Powst</w:t>
            </w:r>
            <w:proofErr w:type="spellEnd"/>
            <w:r w:rsidRPr="00CB01EC">
              <w:rPr>
                <w:bCs/>
                <w:sz w:val="24"/>
                <w:szCs w:val="24"/>
              </w:rPr>
              <w:t>. Wlkp. 3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Kalwy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Kalwy 4</w:t>
            </w:r>
          </w:p>
        </w:tc>
      </w:tr>
      <w:tr w:rsidR="00CB01EC" w:rsidRPr="00CB01EC" w:rsidTr="00813A8E">
        <w:trPr>
          <w:trHeight w:val="7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Niepruszewo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Tablice ogłoszeń Rady Sołeckiej.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Niepruszewo</w:t>
            </w:r>
          </w:p>
          <w:p w:rsidR="00CB01EC" w:rsidRPr="00CB01EC" w:rsidRDefault="00CB01EC" w:rsidP="00CB01E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B01EC">
              <w:rPr>
                <w:bCs/>
                <w:sz w:val="22"/>
                <w:szCs w:val="22"/>
              </w:rPr>
              <w:t>ul</w:t>
            </w:r>
            <w:proofErr w:type="gramEnd"/>
            <w:r w:rsidRPr="00CB01EC">
              <w:rPr>
                <w:bCs/>
                <w:sz w:val="22"/>
                <w:szCs w:val="22"/>
              </w:rPr>
              <w:t>. Starowiejska (3 szt.)</w:t>
            </w:r>
          </w:p>
          <w:p w:rsidR="00CB01EC" w:rsidRPr="00CB01EC" w:rsidRDefault="00CB01EC" w:rsidP="00CB01E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B01EC">
              <w:rPr>
                <w:bCs/>
                <w:sz w:val="22"/>
                <w:szCs w:val="22"/>
              </w:rPr>
              <w:t>ul</w:t>
            </w:r>
            <w:proofErr w:type="gramEnd"/>
            <w:r w:rsidRPr="00CB01EC">
              <w:rPr>
                <w:bCs/>
                <w:sz w:val="22"/>
                <w:szCs w:val="22"/>
              </w:rPr>
              <w:t>. Jarzębinowa (2 szt.)</w:t>
            </w:r>
          </w:p>
          <w:p w:rsidR="00CB01EC" w:rsidRPr="00CB01EC" w:rsidRDefault="00CB01EC" w:rsidP="00CB01EC">
            <w:pPr>
              <w:jc w:val="center"/>
              <w:rPr>
                <w:bCs/>
                <w:color w:val="999999"/>
                <w:sz w:val="22"/>
                <w:szCs w:val="22"/>
              </w:rPr>
            </w:pPr>
            <w:proofErr w:type="gramStart"/>
            <w:r w:rsidRPr="00CB01EC">
              <w:rPr>
                <w:bCs/>
                <w:sz w:val="22"/>
                <w:szCs w:val="22"/>
              </w:rPr>
              <w:t>ul</w:t>
            </w:r>
            <w:proofErr w:type="gramEnd"/>
            <w:r w:rsidRPr="00CB01EC">
              <w:rPr>
                <w:bCs/>
                <w:sz w:val="22"/>
                <w:szCs w:val="22"/>
              </w:rPr>
              <w:t>. Leśna (1 szt.)</w:t>
            </w:r>
          </w:p>
        </w:tc>
      </w:tr>
      <w:tr w:rsidR="00CB01EC" w:rsidRPr="00CB01EC" w:rsidTr="00813A8E">
        <w:trPr>
          <w:trHeight w:val="9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Niepruszewo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 i tablice ogłoszeń.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Szkoła Podstawowa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w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 Niepruszewie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Starowiejska 26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Otusz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sali wiejskiej.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Otusz 31</w:t>
            </w:r>
          </w:p>
        </w:tc>
      </w:tr>
      <w:tr w:rsidR="00CB01EC" w:rsidRPr="00CB01EC" w:rsidTr="00813A8E">
        <w:trPr>
          <w:trHeight w:val="7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Szewce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 xml:space="preserve">Szewce 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Bukowska 113</w:t>
            </w:r>
          </w:p>
        </w:tc>
      </w:tr>
      <w:tr w:rsidR="00CB01EC" w:rsidRPr="00CB01EC" w:rsidTr="00813A8E">
        <w:trPr>
          <w:trHeight w:val="9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Szewce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 przy wejściu.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Szkoła Podstawowa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w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 Szewcach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Bukowska 151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Sznyfin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Sznyfin 21</w:t>
            </w:r>
          </w:p>
        </w:tc>
      </w:tr>
      <w:tr w:rsidR="00CB01EC" w:rsidRPr="00CB01EC" w:rsidTr="00813A8E">
        <w:trPr>
          <w:trHeight w:val="7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01EC">
              <w:rPr>
                <w:bCs/>
                <w:sz w:val="24"/>
                <w:szCs w:val="24"/>
              </w:rPr>
              <w:t>Wielkawieś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01EC">
              <w:rPr>
                <w:bCs/>
                <w:sz w:val="24"/>
                <w:szCs w:val="24"/>
              </w:rPr>
              <w:t>Wielkawieś</w:t>
            </w:r>
            <w:proofErr w:type="spellEnd"/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Smugi 62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Pawłówko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Pawłówko 1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Żegowo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Żegowo 12</w:t>
            </w:r>
          </w:p>
        </w:tc>
      </w:tr>
    </w:tbl>
    <w:p w:rsidR="00CB01EC" w:rsidRPr="00CB01EC" w:rsidRDefault="00CB01EC" w:rsidP="00CB01EC">
      <w:pPr>
        <w:rPr>
          <w:sz w:val="24"/>
          <w:szCs w:val="24"/>
        </w:rPr>
      </w:pPr>
    </w:p>
    <w:p w:rsidR="002F0390" w:rsidRDefault="00CB01EC" w:rsidP="00CB01EC">
      <w:pPr>
        <w:rPr>
          <w:b/>
          <w:bCs/>
          <w:sz w:val="24"/>
          <w:szCs w:val="24"/>
          <w:u w:val="single"/>
        </w:rPr>
      </w:pPr>
      <w:r w:rsidRPr="00CB01EC">
        <w:rPr>
          <w:b/>
          <w:bCs/>
          <w:sz w:val="24"/>
          <w:szCs w:val="24"/>
          <w:u w:val="single"/>
        </w:rPr>
        <w:t xml:space="preserve">II. Miejsca na bezpłatne umieszczanie plakatów </w:t>
      </w:r>
      <w:r w:rsidR="002F0390" w:rsidRPr="002F0390">
        <w:rPr>
          <w:b/>
          <w:bCs/>
          <w:sz w:val="24"/>
          <w:szCs w:val="24"/>
          <w:u w:val="single"/>
        </w:rPr>
        <w:t xml:space="preserve">podmiotów uprawnionych do udziału </w:t>
      </w:r>
    </w:p>
    <w:p w:rsidR="00CB01EC" w:rsidRPr="00CB01EC" w:rsidRDefault="002F0390" w:rsidP="00CB01EC">
      <w:pPr>
        <w:rPr>
          <w:b/>
          <w:bCs/>
          <w:sz w:val="24"/>
          <w:szCs w:val="24"/>
          <w:u w:val="single"/>
        </w:rPr>
      </w:pPr>
      <w:r w:rsidRPr="002F0390">
        <w:rPr>
          <w:b/>
          <w:bCs/>
          <w:sz w:val="24"/>
          <w:szCs w:val="24"/>
        </w:rPr>
        <w:t xml:space="preserve">      </w:t>
      </w:r>
      <w:proofErr w:type="gramStart"/>
      <w:r w:rsidRPr="002F0390">
        <w:rPr>
          <w:b/>
          <w:bCs/>
          <w:sz w:val="24"/>
          <w:szCs w:val="24"/>
          <w:u w:val="single"/>
        </w:rPr>
        <w:t>w</w:t>
      </w:r>
      <w:proofErr w:type="gramEnd"/>
      <w:r w:rsidRPr="002F0390">
        <w:rPr>
          <w:b/>
          <w:bCs/>
          <w:sz w:val="24"/>
          <w:szCs w:val="24"/>
          <w:u w:val="single"/>
        </w:rPr>
        <w:t xml:space="preserve"> referendum</w:t>
      </w:r>
      <w:r w:rsidR="00CB01EC" w:rsidRPr="00CB01EC">
        <w:rPr>
          <w:b/>
          <w:bCs/>
          <w:sz w:val="24"/>
          <w:szCs w:val="24"/>
          <w:u w:val="single"/>
        </w:rPr>
        <w:t>:</w:t>
      </w:r>
    </w:p>
    <w:p w:rsidR="00CB01EC" w:rsidRPr="00CB01EC" w:rsidRDefault="00CB01EC" w:rsidP="00CB01EC">
      <w:pPr>
        <w:rPr>
          <w:sz w:val="24"/>
          <w:szCs w:val="24"/>
          <w:u w:val="single"/>
        </w:rPr>
      </w:pP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4536"/>
        <w:gridCol w:w="2339"/>
      </w:tblGrid>
      <w:tr w:rsidR="00CB01EC" w:rsidRPr="00CB01EC" w:rsidTr="00813A8E">
        <w:trPr>
          <w:trHeight w:val="5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jc w:val="center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jc w:val="center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Opis miejsca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Adres miejsca</w:t>
            </w:r>
          </w:p>
        </w:tc>
      </w:tr>
      <w:tr w:rsidR="00CB01EC" w:rsidRPr="00CB01EC" w:rsidTr="00813A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</w:rPr>
            </w:pPr>
            <w:r w:rsidRPr="00CB01EC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</w:rPr>
            </w:pPr>
            <w:r w:rsidRPr="00CB01EC">
              <w:rPr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  <w:u w:val="single"/>
              </w:rPr>
            </w:pPr>
            <w:r w:rsidRPr="00CB01EC">
              <w:rPr>
                <w:bCs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</w:rPr>
            </w:pPr>
            <w:r w:rsidRPr="00CB01EC">
              <w:rPr>
                <w:bCs/>
              </w:rPr>
              <w:t>4.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Słupy ogłoszeniowe – 2 szt.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Pl. Przemysława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Słup ogłoszeniowy.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Pl. St. Reszki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 xml:space="preserve">Słup ogłoszeniowy.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Dworcowa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Słup ogłoszeniowy.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Przykop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Dakowy Suche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Okna. Naklejanie od wewnątrz.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Wiejski Dom Kultury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 xml:space="preserve">Dakowy Suche 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Bukowska 5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Dobieżyn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Okna. Naklejanie od wewnątrz.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Wiejski Dom Kultury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 xml:space="preserve">Dobieżyn 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B01EC">
              <w:rPr>
                <w:bCs/>
                <w:sz w:val="24"/>
                <w:szCs w:val="24"/>
              </w:rPr>
              <w:t>Powst</w:t>
            </w:r>
            <w:proofErr w:type="spellEnd"/>
            <w:r w:rsidRPr="00CB01EC">
              <w:rPr>
                <w:bCs/>
                <w:sz w:val="24"/>
                <w:szCs w:val="24"/>
              </w:rPr>
              <w:t>. Wlkp. 49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Kalwy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Okna. Naklejanie od wewnątrz.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Wiejski Dom Kultury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Kalwy 18a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Niepruszewo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 od frontu. Naklejanie od wewnątrz.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 xml:space="preserve">Wiejski Dom Kultury 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Starowiejska 19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Otusz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Okna. Naklejanie od wewnątrz.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Sala wiejska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Otusz 31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Szewce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Drzwi i bramy od frontu. Naklejanie od zewnątrz.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Strażnica OSP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Szewce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Bukowska 143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Żegowo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Okna. Naklejanie od wewnątrz.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Wiejski Dom Kultury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Żegowo 1</w:t>
            </w:r>
          </w:p>
        </w:tc>
      </w:tr>
    </w:tbl>
    <w:p w:rsidR="00CB01EC" w:rsidRPr="00CB01EC" w:rsidRDefault="00CB01EC" w:rsidP="00CB01EC"/>
    <w:p w:rsidR="008D3C68" w:rsidRDefault="008D3C68"/>
    <w:sectPr w:rsidR="008D3C68" w:rsidSect="00CB01E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3D8"/>
    <w:rsid w:val="00051D56"/>
    <w:rsid w:val="001C049F"/>
    <w:rsid w:val="002F0390"/>
    <w:rsid w:val="0063438B"/>
    <w:rsid w:val="006853D8"/>
    <w:rsid w:val="00750A78"/>
    <w:rsid w:val="007E0A49"/>
    <w:rsid w:val="008D3C68"/>
    <w:rsid w:val="009942B1"/>
    <w:rsid w:val="00AD3220"/>
    <w:rsid w:val="00C04378"/>
    <w:rsid w:val="00CB01EC"/>
    <w:rsid w:val="00D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53D8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1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53D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853D8"/>
    <w:pPr>
      <w:jc w:val="center"/>
    </w:pPr>
    <w:rPr>
      <w:rFonts w:ascii="Arial" w:hAnsi="Arial"/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6853D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853D8"/>
    <w:rPr>
      <w:rFonts w:ascii="Arial" w:hAnsi="Arial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853D8"/>
    <w:rPr>
      <w:rFonts w:ascii="Arial" w:eastAsia="Times New Roman" w:hAnsi="Arial" w:cs="Times New Roman"/>
      <w:bCs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853D8"/>
    <w:rPr>
      <w:rFonts w:ascii="Arial" w:hAnsi="Arial"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53D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853D8"/>
    <w:pPr>
      <w:jc w:val="center"/>
    </w:pPr>
    <w:rPr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853D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1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3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8B60-C4D8-4D21-8EF5-73DF4496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OPS_Pniewy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Przewoźny</dc:creator>
  <cp:keywords/>
  <dc:description/>
  <cp:lastModifiedBy>Janusz Wejmann</cp:lastModifiedBy>
  <cp:revision>11</cp:revision>
  <cp:lastPrinted>2015-06-25T10:25:00Z</cp:lastPrinted>
  <dcterms:created xsi:type="dcterms:W3CDTF">2015-02-09T13:10:00Z</dcterms:created>
  <dcterms:modified xsi:type="dcterms:W3CDTF">2015-07-08T05:28:00Z</dcterms:modified>
</cp:coreProperties>
</file>