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6D7B" w14:textId="0D5EC77B" w:rsidR="00B16E58" w:rsidRPr="00971A07" w:rsidRDefault="008D4DAD" w:rsidP="008D4DAD">
      <w:pPr>
        <w:spacing w:after="0"/>
        <w:rPr>
          <w:rFonts w:ascii="Times New Roman" w:hAnsi="Times New Roman" w:cs="Times New Roman"/>
          <w:bCs/>
        </w:rPr>
      </w:pPr>
      <w:r w:rsidRPr="00971A07">
        <w:rPr>
          <w:rFonts w:ascii="Times New Roman" w:hAnsi="Times New Roman" w:cs="Times New Roman"/>
          <w:bCs/>
        </w:rPr>
        <w:t>GP.671.</w:t>
      </w:r>
      <w:r w:rsidR="00CD3F8D" w:rsidRPr="00971A07">
        <w:rPr>
          <w:rFonts w:ascii="Times New Roman" w:hAnsi="Times New Roman" w:cs="Times New Roman"/>
          <w:bCs/>
        </w:rPr>
        <w:t>2</w:t>
      </w:r>
      <w:r w:rsidRPr="00971A07">
        <w:rPr>
          <w:rFonts w:ascii="Times New Roman" w:hAnsi="Times New Roman" w:cs="Times New Roman"/>
          <w:bCs/>
        </w:rPr>
        <w:t>.20</w:t>
      </w:r>
      <w:r w:rsidR="00EC2341" w:rsidRPr="00971A07">
        <w:rPr>
          <w:rFonts w:ascii="Times New Roman" w:hAnsi="Times New Roman" w:cs="Times New Roman"/>
          <w:bCs/>
        </w:rPr>
        <w:t>2</w:t>
      </w:r>
      <w:r w:rsidR="00CD3F8D" w:rsidRPr="00971A07">
        <w:rPr>
          <w:rFonts w:ascii="Times New Roman" w:hAnsi="Times New Roman" w:cs="Times New Roman"/>
          <w:bCs/>
        </w:rPr>
        <w:t>3</w:t>
      </w:r>
    </w:p>
    <w:p w14:paraId="092FBDC3" w14:textId="77777777" w:rsidR="00684E8F" w:rsidRPr="00971A07" w:rsidRDefault="00684E8F" w:rsidP="00250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F4C6B" w14:textId="77777777" w:rsidR="0025065B" w:rsidRPr="00971A07" w:rsidRDefault="0025065B" w:rsidP="00250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A07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77A38A65" w14:textId="77777777" w:rsidR="0025065B" w:rsidRPr="00971A07" w:rsidRDefault="0025065B" w:rsidP="00250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A07">
        <w:rPr>
          <w:rFonts w:ascii="Times New Roman" w:hAnsi="Times New Roman" w:cs="Times New Roman"/>
          <w:b/>
          <w:sz w:val="24"/>
          <w:szCs w:val="24"/>
        </w:rPr>
        <w:t>BURMISTRZA MIASTA I GMINY BUK</w:t>
      </w:r>
    </w:p>
    <w:p w14:paraId="46D44875" w14:textId="77777777" w:rsidR="00CD3F8D" w:rsidRPr="00971A07" w:rsidRDefault="00CD3F8D" w:rsidP="002506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D8612" w14:textId="012FD1CE" w:rsidR="00CD3F8D" w:rsidRPr="00971A07" w:rsidRDefault="00CD3F8D" w:rsidP="00CD3F8D">
      <w:pPr>
        <w:jc w:val="center"/>
        <w:rPr>
          <w:rFonts w:ascii="Times New Roman" w:hAnsi="Times New Roman" w:cs="Times New Roman"/>
          <w:b/>
          <w:bCs/>
        </w:rPr>
      </w:pPr>
      <w:bookmarkStart w:id="0" w:name="_Hlk128383891"/>
      <w:r w:rsidRPr="00971A07">
        <w:rPr>
          <w:rFonts w:ascii="Times New Roman" w:hAnsi="Times New Roman" w:cs="Times New Roman"/>
          <w:b/>
          <w:bCs/>
        </w:rPr>
        <w:t xml:space="preserve">o </w:t>
      </w:r>
      <w:r w:rsidR="00A4431C" w:rsidRPr="00971A07">
        <w:rPr>
          <w:rFonts w:ascii="Times New Roman" w:hAnsi="Times New Roman" w:cs="Times New Roman"/>
          <w:b/>
          <w:bCs/>
        </w:rPr>
        <w:t xml:space="preserve"> </w:t>
      </w:r>
      <w:r w:rsidRPr="00971A07">
        <w:rPr>
          <w:rFonts w:ascii="Times New Roman" w:hAnsi="Times New Roman" w:cs="Times New Roman"/>
          <w:b/>
          <w:bCs/>
        </w:rPr>
        <w:t>k</w:t>
      </w:r>
      <w:r w:rsidRPr="00971A07">
        <w:rPr>
          <w:rFonts w:ascii="Times New Roman" w:hAnsi="Times New Roman" w:cs="Times New Roman"/>
          <w:b/>
          <w:bCs/>
        </w:rPr>
        <w:t>on</w:t>
      </w:r>
      <w:r w:rsidR="00A4431C" w:rsidRPr="00971A07">
        <w:rPr>
          <w:rFonts w:ascii="Times New Roman" w:hAnsi="Times New Roman" w:cs="Times New Roman"/>
          <w:b/>
          <w:bCs/>
        </w:rPr>
        <w:t>sulta</w:t>
      </w:r>
      <w:r w:rsidR="00801297">
        <w:rPr>
          <w:rFonts w:ascii="Times New Roman" w:hAnsi="Times New Roman" w:cs="Times New Roman"/>
          <w:b/>
          <w:bCs/>
        </w:rPr>
        <w:t>cjach</w:t>
      </w:r>
      <w:r w:rsidRPr="00971A07">
        <w:rPr>
          <w:rFonts w:ascii="Times New Roman" w:hAnsi="Times New Roman" w:cs="Times New Roman"/>
          <w:b/>
          <w:bCs/>
        </w:rPr>
        <w:t xml:space="preserve"> społeczn</w:t>
      </w:r>
      <w:r w:rsidRPr="00971A07">
        <w:rPr>
          <w:rFonts w:ascii="Times New Roman" w:hAnsi="Times New Roman" w:cs="Times New Roman"/>
          <w:b/>
          <w:bCs/>
        </w:rPr>
        <w:t>ych</w:t>
      </w:r>
      <w:r w:rsidRPr="00971A07">
        <w:rPr>
          <w:rFonts w:ascii="Times New Roman" w:hAnsi="Times New Roman" w:cs="Times New Roman"/>
          <w:b/>
          <w:bCs/>
        </w:rPr>
        <w:t xml:space="preserve"> projektu uchwały w sprawie wyznaczenia obszaru zdegradowanego i obszaru rewitalizacji na terenie Miasta i Gminy Buk</w:t>
      </w:r>
    </w:p>
    <w:bookmarkEnd w:id="0"/>
    <w:p w14:paraId="5A52D18B" w14:textId="77777777" w:rsidR="00E97A4C" w:rsidRPr="00971A07" w:rsidRDefault="00E97A4C" w:rsidP="00CD3F8D">
      <w:pPr>
        <w:spacing w:after="0" w:line="240" w:lineRule="auto"/>
        <w:rPr>
          <w:rFonts w:ascii="Times New Roman" w:hAnsi="Times New Roman" w:cs="Times New Roman"/>
          <w:b/>
        </w:rPr>
      </w:pPr>
    </w:p>
    <w:p w14:paraId="0B2A627D" w14:textId="071606FD" w:rsidR="00801297" w:rsidRDefault="00801297" w:rsidP="00801297">
      <w:pPr>
        <w:jc w:val="both"/>
        <w:rPr>
          <w:rFonts w:ascii="Times New Roman" w:hAnsi="Times New Roman" w:cs="Times New Roman"/>
        </w:rPr>
      </w:pPr>
      <w:bookmarkStart w:id="1" w:name="_Hlk128383939"/>
      <w:r>
        <w:rPr>
          <w:rFonts w:ascii="Times New Roman" w:hAnsi="Times New Roman" w:cs="Times New Roman"/>
        </w:rPr>
        <w:t xml:space="preserve">Burmistrz Miasta i Gminy Buk zawiadamia o rozpoczęciu konsultacji społecznych projektu </w:t>
      </w:r>
      <w:r w:rsidR="00306B6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chwały Rady Miasta i Gminy Buk w sprawie wyznaczenia obszaru zdegradowanego i obszaru rewitalizacji </w:t>
      </w:r>
      <w:r>
        <w:rPr>
          <w:rFonts w:ascii="Times New Roman" w:hAnsi="Times New Roman" w:cs="Times New Roman"/>
        </w:rPr>
        <w:br/>
        <w:t xml:space="preserve">na terenie Miasta i Gminy Buk. </w:t>
      </w:r>
    </w:p>
    <w:p w14:paraId="1752E792" w14:textId="77777777" w:rsidR="00A4431C" w:rsidRPr="00971A07" w:rsidRDefault="00A4431C" w:rsidP="00871CAE">
      <w:pPr>
        <w:jc w:val="both"/>
        <w:rPr>
          <w:rFonts w:ascii="Times New Roman" w:hAnsi="Times New Roman" w:cs="Times New Roman"/>
        </w:rPr>
      </w:pPr>
      <w:r w:rsidRPr="00971A07">
        <w:rPr>
          <w:rFonts w:ascii="Times New Roman" w:hAnsi="Times New Roman" w:cs="Times New Roman"/>
        </w:rPr>
        <w:t>Konsultacje mają na celu zebranie od interesariuszy rewitalizacji uwag do wyżej wymienionego projektu uchwały.</w:t>
      </w:r>
    </w:p>
    <w:p w14:paraId="4C341F8E" w14:textId="77777777" w:rsidR="00A4431C" w:rsidRPr="00971A07" w:rsidRDefault="00A4431C" w:rsidP="00871CAE">
      <w:pPr>
        <w:jc w:val="both"/>
        <w:rPr>
          <w:rFonts w:ascii="Times New Roman" w:hAnsi="Times New Roman" w:cs="Times New Roman"/>
        </w:rPr>
      </w:pPr>
      <w:r w:rsidRPr="00971A07">
        <w:rPr>
          <w:rFonts w:ascii="Times New Roman" w:hAnsi="Times New Roman" w:cs="Times New Roman"/>
        </w:rPr>
        <w:t xml:space="preserve">Konsultacje przeprowadzone będą </w:t>
      </w:r>
      <w:r w:rsidRPr="00971A07">
        <w:rPr>
          <w:rFonts w:ascii="Times New Roman" w:hAnsi="Times New Roman" w:cs="Times New Roman"/>
          <w:b/>
          <w:bCs/>
        </w:rPr>
        <w:t>od 3 października 2023 r. do 7 listopada 2023 r.</w:t>
      </w:r>
      <w:r w:rsidRPr="00971A07">
        <w:rPr>
          <w:rFonts w:ascii="Times New Roman" w:hAnsi="Times New Roman" w:cs="Times New Roman"/>
        </w:rPr>
        <w:t xml:space="preserve"> w postaci:</w:t>
      </w:r>
    </w:p>
    <w:p w14:paraId="7ABC5E4C" w14:textId="2BAE769A" w:rsidR="00A4431C" w:rsidRDefault="00A4431C" w:rsidP="00871CAE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b/>
          <w:bCs/>
        </w:rPr>
      </w:pPr>
      <w:r w:rsidRPr="00971A07">
        <w:rPr>
          <w:rFonts w:ascii="Times New Roman" w:hAnsi="Times New Roman" w:cs="Times New Roman"/>
          <w:b/>
          <w:bCs/>
        </w:rPr>
        <w:t xml:space="preserve">Zbierania uwag w postaci wypełnionego papierowego lub elektronicznego formularza uwag. </w:t>
      </w:r>
    </w:p>
    <w:p w14:paraId="4E00D591" w14:textId="77777777" w:rsidR="00306B69" w:rsidRPr="00971A07" w:rsidRDefault="00306B69" w:rsidP="00306B69">
      <w:pPr>
        <w:pStyle w:val="Akapitzlist"/>
        <w:spacing w:after="160"/>
        <w:jc w:val="both"/>
        <w:rPr>
          <w:rFonts w:ascii="Times New Roman" w:hAnsi="Times New Roman" w:cs="Times New Roman"/>
          <w:b/>
          <w:bCs/>
        </w:rPr>
      </w:pPr>
    </w:p>
    <w:p w14:paraId="277A86F7" w14:textId="77777777" w:rsidR="00A4431C" w:rsidRPr="00971A07" w:rsidRDefault="00A4431C" w:rsidP="00871CAE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971A07">
        <w:rPr>
          <w:rFonts w:ascii="Times New Roman" w:hAnsi="Times New Roman" w:cs="Times New Roman"/>
        </w:rPr>
        <w:t>Formularz dostępny będzie:</w:t>
      </w:r>
    </w:p>
    <w:p w14:paraId="2298873A" w14:textId="77777777" w:rsidR="00A4431C" w:rsidRPr="00971A07" w:rsidRDefault="00A4431C" w:rsidP="00871CAE">
      <w:pPr>
        <w:pStyle w:val="Akapitzlist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</w:rPr>
      </w:pPr>
      <w:r w:rsidRPr="00971A07">
        <w:rPr>
          <w:rFonts w:ascii="Times New Roman" w:hAnsi="Times New Roman" w:cs="Times New Roman"/>
        </w:rPr>
        <w:t xml:space="preserve">na stronie internetowej Miasta i Gminy Buk: www.buk.gmina.pl  </w:t>
      </w:r>
    </w:p>
    <w:p w14:paraId="50887936" w14:textId="77777777" w:rsidR="00A4431C" w:rsidRPr="00971A07" w:rsidRDefault="00A4431C" w:rsidP="00871CAE">
      <w:pPr>
        <w:pStyle w:val="Akapitzlist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</w:rPr>
      </w:pPr>
      <w:r w:rsidRPr="00971A07">
        <w:rPr>
          <w:rFonts w:ascii="Times New Roman" w:hAnsi="Times New Roman" w:cs="Times New Roman"/>
        </w:rPr>
        <w:t xml:space="preserve">na stronie podmiotowej Gminy w Biuletynie Informacji Publicznej: https://bip.buk.gmina.pl/a,16730,nazwa-dane-adresowe.html </w:t>
      </w:r>
    </w:p>
    <w:p w14:paraId="523DD9B1" w14:textId="7A1FAF7A" w:rsidR="00A4431C" w:rsidRPr="00971A07" w:rsidRDefault="00A4431C" w:rsidP="00871CAE">
      <w:pPr>
        <w:pStyle w:val="Akapitzlist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</w:rPr>
      </w:pPr>
      <w:r w:rsidRPr="00971A07">
        <w:rPr>
          <w:rFonts w:ascii="Times New Roman" w:hAnsi="Times New Roman" w:cs="Times New Roman"/>
        </w:rPr>
        <w:t>w formie papierowej w</w:t>
      </w:r>
      <w:r w:rsidRPr="00971A07">
        <w:t xml:space="preserve"> </w:t>
      </w:r>
      <w:r w:rsidRPr="00971A07">
        <w:rPr>
          <w:rFonts w:ascii="Times New Roman" w:hAnsi="Times New Roman" w:cs="Times New Roman"/>
        </w:rPr>
        <w:t>Urzędzie Miasta i Gminy w Buku, ul. Ratuszowa 1, 64-320 Buk (pokój nr 20)</w:t>
      </w:r>
    </w:p>
    <w:p w14:paraId="73020CD5" w14:textId="77777777" w:rsidR="00871CAE" w:rsidRPr="00971A07" w:rsidRDefault="00871CAE" w:rsidP="00871CAE">
      <w:pPr>
        <w:pStyle w:val="Akapitzlist"/>
        <w:spacing w:after="160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p w14:paraId="29D5337E" w14:textId="77777777" w:rsidR="00A4431C" w:rsidRPr="00971A07" w:rsidRDefault="00A4431C" w:rsidP="00871CAE">
      <w:pPr>
        <w:pStyle w:val="Akapitzlist"/>
        <w:jc w:val="both"/>
        <w:rPr>
          <w:rFonts w:ascii="Times New Roman" w:hAnsi="Times New Roman" w:cs="Times New Roman"/>
        </w:rPr>
      </w:pPr>
      <w:r w:rsidRPr="00971A07">
        <w:rPr>
          <w:rFonts w:ascii="Times New Roman" w:hAnsi="Times New Roman" w:cs="Times New Roman"/>
        </w:rPr>
        <w:t xml:space="preserve">Wypełnione formularze należy dostarczyć: </w:t>
      </w:r>
    </w:p>
    <w:p w14:paraId="73253A98" w14:textId="77777777" w:rsidR="00A4431C" w:rsidRPr="00971A07" w:rsidRDefault="00A4431C" w:rsidP="00871CAE">
      <w:pPr>
        <w:pStyle w:val="Akapitzlist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</w:rPr>
      </w:pPr>
      <w:r w:rsidRPr="00971A07">
        <w:rPr>
          <w:rFonts w:ascii="Times New Roman" w:hAnsi="Times New Roman" w:cs="Times New Roman"/>
        </w:rPr>
        <w:t xml:space="preserve">drogą elektroniczną na adres e-mailowy: rewitalizacja@buk.gmina.pl </w:t>
      </w:r>
    </w:p>
    <w:p w14:paraId="7645C08B" w14:textId="2769F7A2" w:rsidR="00A4431C" w:rsidRPr="00971A07" w:rsidRDefault="00A4431C" w:rsidP="00871CAE">
      <w:pPr>
        <w:pStyle w:val="Akapitzlist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</w:rPr>
      </w:pPr>
      <w:r w:rsidRPr="00971A07">
        <w:rPr>
          <w:rFonts w:ascii="Times New Roman" w:hAnsi="Times New Roman" w:cs="Times New Roman"/>
        </w:rPr>
        <w:t xml:space="preserve">drogą korespondencyjną na adres: Urząd Miasta i Gminy w Buku, ul. Ratuszowa 1, </w:t>
      </w:r>
      <w:r w:rsidR="00871CAE" w:rsidRPr="00971A07">
        <w:rPr>
          <w:rFonts w:ascii="Times New Roman" w:hAnsi="Times New Roman" w:cs="Times New Roman"/>
        </w:rPr>
        <w:t xml:space="preserve">            </w:t>
      </w:r>
      <w:r w:rsidRPr="00971A07">
        <w:rPr>
          <w:rFonts w:ascii="Times New Roman" w:hAnsi="Times New Roman" w:cs="Times New Roman"/>
        </w:rPr>
        <w:t xml:space="preserve">64-320 Buk </w:t>
      </w:r>
    </w:p>
    <w:p w14:paraId="6F037D37" w14:textId="6E7FF13D" w:rsidR="00871CAE" w:rsidRPr="00971A07" w:rsidRDefault="00A4431C" w:rsidP="00871CAE">
      <w:pPr>
        <w:pStyle w:val="Akapitzlist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</w:rPr>
      </w:pPr>
      <w:r w:rsidRPr="00971A07">
        <w:rPr>
          <w:rFonts w:ascii="Times New Roman" w:hAnsi="Times New Roman" w:cs="Times New Roman"/>
        </w:rPr>
        <w:t>bezpośrednio do Urzędu Miasta i Gminy w Buku (pokój nr 20) w godzinach pracy Urzędu</w:t>
      </w:r>
      <w:r w:rsidR="00871CAE" w:rsidRPr="00971A07">
        <w:rPr>
          <w:rFonts w:ascii="Times New Roman" w:hAnsi="Times New Roman" w:cs="Times New Roman"/>
        </w:rPr>
        <w:t xml:space="preserve">. </w:t>
      </w:r>
    </w:p>
    <w:p w14:paraId="411B9754" w14:textId="77777777" w:rsidR="00871CAE" w:rsidRPr="00971A07" w:rsidRDefault="00871CAE" w:rsidP="00871CAE">
      <w:pPr>
        <w:pStyle w:val="Akapitzlist"/>
        <w:spacing w:after="160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p w14:paraId="22BC213B" w14:textId="7516912B" w:rsidR="00A4431C" w:rsidRPr="00971A07" w:rsidRDefault="00A4431C" w:rsidP="00871CAE">
      <w:pPr>
        <w:pStyle w:val="Akapitzlist"/>
        <w:numPr>
          <w:ilvl w:val="0"/>
          <w:numId w:val="6"/>
        </w:numPr>
        <w:spacing w:after="160"/>
        <w:rPr>
          <w:rFonts w:ascii="Times New Roman" w:hAnsi="Times New Roman" w:cs="Times New Roman"/>
        </w:rPr>
      </w:pPr>
      <w:r w:rsidRPr="00971A07">
        <w:rPr>
          <w:rFonts w:ascii="Times New Roman" w:hAnsi="Times New Roman" w:cs="Times New Roman"/>
          <w:b/>
          <w:bCs/>
        </w:rPr>
        <w:t>Wypełnienia ankiety on-line</w:t>
      </w:r>
      <w:r w:rsidRPr="00971A07">
        <w:rPr>
          <w:rFonts w:ascii="Times New Roman" w:hAnsi="Times New Roman" w:cs="Times New Roman"/>
        </w:rPr>
        <w:t xml:space="preserve"> dostępnej pod adresem: https://forms.office.com/e/ya6nJMVDDz </w:t>
      </w:r>
    </w:p>
    <w:p w14:paraId="26538F54" w14:textId="3B41FCE1" w:rsidR="00A4431C" w:rsidRPr="00971A07" w:rsidRDefault="00A4431C" w:rsidP="00871CAE">
      <w:pPr>
        <w:pStyle w:val="Akapitzlist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</w:rPr>
      </w:pPr>
      <w:r w:rsidRPr="00971A07">
        <w:rPr>
          <w:rFonts w:ascii="Times New Roman" w:hAnsi="Times New Roman" w:cs="Times New Roman"/>
          <w:b/>
          <w:bCs/>
        </w:rPr>
        <w:t>Spotkania konsultacyjnego on-line</w:t>
      </w:r>
      <w:r w:rsidRPr="00971A07">
        <w:rPr>
          <w:rFonts w:ascii="Times New Roman" w:hAnsi="Times New Roman" w:cs="Times New Roman"/>
        </w:rPr>
        <w:t xml:space="preserve">, przeprowadzonego za pośrednictwem platformy Microsoft </w:t>
      </w:r>
      <w:proofErr w:type="spellStart"/>
      <w:r w:rsidRPr="00971A07">
        <w:rPr>
          <w:rFonts w:ascii="Times New Roman" w:hAnsi="Times New Roman" w:cs="Times New Roman"/>
        </w:rPr>
        <w:t>Teams</w:t>
      </w:r>
      <w:proofErr w:type="spellEnd"/>
      <w:r w:rsidRPr="00971A07">
        <w:rPr>
          <w:rFonts w:ascii="Times New Roman" w:hAnsi="Times New Roman" w:cs="Times New Roman"/>
        </w:rPr>
        <w:t xml:space="preserve"> z interesariuszami rewitalizacji, na którym zostanie omówiona metodyka wyznaczenia obszaru zdegradowanego i obszaru rewitalizacji na terenie Miasta i Gminy Buk. Spotkanie odbędzie się w dniu 26 października 2023 r. o godz. 13:00. Aby wziąć udział </w:t>
      </w:r>
      <w:r w:rsidR="00871CAE" w:rsidRPr="00971A07">
        <w:rPr>
          <w:rFonts w:ascii="Times New Roman" w:hAnsi="Times New Roman" w:cs="Times New Roman"/>
        </w:rPr>
        <w:t xml:space="preserve">                            </w:t>
      </w:r>
      <w:r w:rsidRPr="00971A07">
        <w:rPr>
          <w:rFonts w:ascii="Times New Roman" w:hAnsi="Times New Roman" w:cs="Times New Roman"/>
        </w:rPr>
        <w:t>w spotkaniu należy zarejestrować się do dnia 24 października 2023 r. klikając w podany link: https://forms.office.com/e/zpbfxceP5M. Na podanego podczas rejestracji maila zostanie Państwu przesłany właściwy link do spotkania konsultacyjnego.</w:t>
      </w:r>
    </w:p>
    <w:bookmarkEnd w:id="1"/>
    <w:p w14:paraId="68B28E3E" w14:textId="77777777" w:rsidR="00971A07" w:rsidRDefault="00971A07" w:rsidP="00971A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Uwagi do projektu uchwały można składać do 7 listopada 2023 r.</w:t>
      </w:r>
      <w:r>
        <w:rPr>
          <w:rFonts w:ascii="Times New Roman" w:hAnsi="Times New Roman" w:cs="Times New Roman"/>
        </w:rPr>
        <w:t xml:space="preserve"> W przypadku dostarczenia uwag za pośrednictwem poczty decyduje data wpływu korespondencji do Urzędu Miasta i Gminy w Buku. </w:t>
      </w:r>
    </w:p>
    <w:p w14:paraId="2507D51D" w14:textId="1A48DE5A" w:rsidR="00971A07" w:rsidRDefault="00971A07" w:rsidP="00971A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Poniższe materiały informacyjne zostaną zamieszczone w wersji elektronicznej na stronie podmiotowej Gminy w Biuletynie Informacji Publicznej: https://bip.buk.gmina.pl/a,16730,nazwa-dane-adresowe.html i stronie www.buk.gmina.pl oraz dostępne w wersji papierowej w Urzędzie Miasta </w:t>
      </w: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i Gminy w Buku: </w:t>
      </w:r>
    </w:p>
    <w:p w14:paraId="3887854A" w14:textId="34D69F16" w:rsidR="00971A07" w:rsidRDefault="00971A07" w:rsidP="00971A07">
      <w:pPr>
        <w:pStyle w:val="Akapitzlist"/>
        <w:numPr>
          <w:ilvl w:val="0"/>
          <w:numId w:val="7"/>
        </w:num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Projekt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chwały Rady Miasta i Gminy Buk w sprawie wyznaczenia obszaru zdegradowanego 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i obszaru rewitalizacji na terenie Miasta i Gminy Buk,</w:t>
      </w:r>
    </w:p>
    <w:p w14:paraId="421133DC" w14:textId="77777777" w:rsidR="00971A07" w:rsidRDefault="00971A07" w:rsidP="00971A07">
      <w:pPr>
        <w:pStyle w:val="Akapitzlist"/>
        <w:numPr>
          <w:ilvl w:val="0"/>
          <w:numId w:val="7"/>
        </w:num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mapa określająca granice obszaru zdegradowanego i obszaru rewitalizacji, </w:t>
      </w:r>
    </w:p>
    <w:p w14:paraId="28FF5FCE" w14:textId="77777777" w:rsidR="00971A07" w:rsidRDefault="00971A07" w:rsidP="00971A07">
      <w:pPr>
        <w:pStyle w:val="Akapitzlist"/>
        <w:numPr>
          <w:ilvl w:val="0"/>
          <w:numId w:val="7"/>
        </w:num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diagnoza służąca wyznaczeniu obszaru zdegradowanego i obszaru rewitalizacji na terenie Miasta i Gminy Buk,</w:t>
      </w:r>
    </w:p>
    <w:p w14:paraId="680B365A" w14:textId="77777777" w:rsidR="00971A07" w:rsidRDefault="00971A07" w:rsidP="00971A07">
      <w:pPr>
        <w:pStyle w:val="Akapitzlist"/>
        <w:numPr>
          <w:ilvl w:val="0"/>
          <w:numId w:val="7"/>
        </w:num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formularz zgłaszania uwag.  </w:t>
      </w:r>
    </w:p>
    <w:p w14:paraId="7C8F6E8C" w14:textId="2590F928" w:rsidR="00151A78" w:rsidRDefault="00151A78" w:rsidP="0097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6819BA" w14:textId="5D958774" w:rsidR="00F54E2A" w:rsidRPr="00F54E2A" w:rsidRDefault="00F54E2A" w:rsidP="00F54E2A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F54E2A">
        <w:rPr>
          <w:rFonts w:ascii="Times New Roman" w:hAnsi="Times New Roman" w:cs="Times New Roman"/>
          <w:b/>
          <w:bCs/>
        </w:rPr>
        <w:t>Klauzula informacyjna dotycząca przetwarzania danych osobowych w Urzędzie Miasta              i Gminy w Buku</w:t>
      </w:r>
    </w:p>
    <w:p w14:paraId="75AFC1AB" w14:textId="3CA10F18" w:rsidR="00F54E2A" w:rsidRPr="00F54E2A" w:rsidRDefault="00F54E2A" w:rsidP="00F54E2A">
      <w:pPr>
        <w:spacing w:after="160"/>
        <w:ind w:firstLine="709"/>
        <w:jc w:val="both"/>
        <w:rPr>
          <w:rFonts w:ascii="Times New Roman" w:hAnsi="Times New Roman" w:cs="Times New Roman"/>
        </w:rPr>
      </w:pPr>
      <w:r w:rsidRPr="00F54E2A">
        <w:rPr>
          <w:rFonts w:ascii="Times New Roman" w:hAnsi="Times New Roman" w:cs="Times New Roman"/>
        </w:rPr>
        <w:t xml:space="preserve">Zgodnie z art. 13 ust. 1 i 2 Rozporządzenia Parlamentu Europejskiego i Rady (UE) 2016/679 </w:t>
      </w:r>
      <w:r>
        <w:rPr>
          <w:rFonts w:ascii="Times New Roman" w:hAnsi="Times New Roman" w:cs="Times New Roman"/>
        </w:rPr>
        <w:t xml:space="preserve">              </w:t>
      </w:r>
      <w:r w:rsidRPr="00F54E2A">
        <w:rPr>
          <w:rFonts w:ascii="Times New Roman" w:hAnsi="Times New Roman" w:cs="Times New Roman"/>
        </w:rPr>
        <w:t>z dnia 27 kwietnia 2016 r. w sprawie ochrony osób fizycznych w związku</w:t>
      </w:r>
      <w:r>
        <w:rPr>
          <w:rFonts w:ascii="Times New Roman" w:hAnsi="Times New Roman" w:cs="Times New Roman"/>
        </w:rPr>
        <w:t xml:space="preserve"> </w:t>
      </w:r>
      <w:r w:rsidRPr="00F54E2A">
        <w:rPr>
          <w:rFonts w:ascii="Times New Roman" w:hAnsi="Times New Roman" w:cs="Times New Roman"/>
        </w:rPr>
        <w:t>z przetwarzaniem danych osobowych i w sprawie swobodnego przepływu takich danych oraz uchylenia dyrektywy 95/46/WE (4.5.2016 L 119/38 Dziennik Urzędowy Unii Europejskiej PL), informuję, że:</w:t>
      </w:r>
    </w:p>
    <w:p w14:paraId="72A5B9CD" w14:textId="77777777" w:rsidR="00F54E2A" w:rsidRPr="00F54E2A" w:rsidRDefault="00F54E2A" w:rsidP="00F54E2A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F54E2A">
        <w:rPr>
          <w:rFonts w:ascii="Times New Roman" w:hAnsi="Times New Roman" w:cs="Times New Roman"/>
        </w:rPr>
        <w:t xml:space="preserve">Administratorem Pani/Pana danych osobowych jest Burmistrz Miasta i Gminy Buk,                                     ul. Ratuszowa 1 64-320 Buk, nr tel. 61 8884410, e-mail: </w:t>
      </w:r>
      <w:hyperlink r:id="rId8" w:history="1">
        <w:r w:rsidRPr="00F54E2A">
          <w:rPr>
            <w:rStyle w:val="Hipercze"/>
            <w:rFonts w:ascii="Times New Roman" w:hAnsi="Times New Roman" w:cs="Times New Roman"/>
          </w:rPr>
          <w:t>buk@buk.gmina.pl</w:t>
        </w:r>
      </w:hyperlink>
    </w:p>
    <w:p w14:paraId="5AD5D0E7" w14:textId="77777777" w:rsidR="00F54E2A" w:rsidRPr="00F54E2A" w:rsidRDefault="00F54E2A" w:rsidP="00F54E2A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F54E2A">
        <w:rPr>
          <w:rFonts w:ascii="Times New Roman" w:hAnsi="Times New Roman" w:cs="Times New Roman"/>
        </w:rPr>
        <w:t xml:space="preserve">W sprawach związanych z danymi osobowymi można kontaktować się z inspektorem ochrony danych w Urzędzie Miasta i Gminy w Buku pod adresem: </w:t>
      </w:r>
      <w:hyperlink r:id="rId9" w:history="1">
        <w:r w:rsidRPr="00F54E2A">
          <w:rPr>
            <w:rStyle w:val="Hipercze"/>
            <w:rFonts w:ascii="Times New Roman" w:hAnsi="Times New Roman" w:cs="Times New Roman"/>
          </w:rPr>
          <w:t>iod@buk.gmina.pl</w:t>
        </w:r>
      </w:hyperlink>
      <w:r w:rsidRPr="00F54E2A">
        <w:rPr>
          <w:rFonts w:ascii="Times New Roman" w:hAnsi="Times New Roman" w:cs="Times New Roman"/>
        </w:rPr>
        <w:t xml:space="preserve"> </w:t>
      </w:r>
    </w:p>
    <w:p w14:paraId="57BC0941" w14:textId="77777777" w:rsidR="00F54E2A" w:rsidRPr="00F54E2A" w:rsidRDefault="00F54E2A" w:rsidP="00F54E2A">
      <w:pPr>
        <w:spacing w:after="0"/>
        <w:ind w:left="720"/>
        <w:contextualSpacing/>
        <w:jc w:val="both"/>
        <w:rPr>
          <w:rFonts w:ascii="Times New Roman" w:hAnsi="Times New Roman" w:cs="Times New Roman"/>
        </w:rPr>
      </w:pPr>
    </w:p>
    <w:p w14:paraId="63BBEC8F" w14:textId="40F4EEC7" w:rsidR="00F54E2A" w:rsidRPr="00F54E2A" w:rsidRDefault="00F54E2A" w:rsidP="00F54E2A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2" w:name="_Hlk23920810"/>
      <w:r w:rsidRPr="00F54E2A">
        <w:rPr>
          <w:rFonts w:ascii="Times New Roman" w:hAnsi="Times New Roman" w:cs="Times New Roman"/>
        </w:rPr>
        <w:t xml:space="preserve">Szczegółowe informacje związane z przetwarzaniem danych osobowych znajdują się na stronie </w:t>
      </w:r>
      <w:hyperlink r:id="rId10" w:history="1">
        <w:r w:rsidRPr="00F54E2A">
          <w:rPr>
            <w:rStyle w:val="Hipercze"/>
            <w:rFonts w:ascii="Times New Roman" w:hAnsi="Times New Roman" w:cs="Times New Roman"/>
          </w:rPr>
          <w:t>http://bip.buk.gmina.pl/m,1739,informacje-o-prywatnosci.html</w:t>
        </w:r>
      </w:hyperlink>
      <w:r w:rsidRPr="00F54E2A">
        <w:rPr>
          <w:rFonts w:ascii="Times New Roman" w:hAnsi="Times New Roman" w:cs="Times New Roman"/>
        </w:rPr>
        <w:t xml:space="preserve"> oraz w siedzibie Urzędu Miasta </w:t>
      </w:r>
      <w:r>
        <w:rPr>
          <w:rFonts w:ascii="Times New Roman" w:hAnsi="Times New Roman" w:cs="Times New Roman"/>
        </w:rPr>
        <w:t xml:space="preserve">                        </w:t>
      </w:r>
      <w:r w:rsidRPr="00F54E2A">
        <w:rPr>
          <w:rFonts w:ascii="Times New Roman" w:hAnsi="Times New Roman" w:cs="Times New Roman"/>
        </w:rPr>
        <w:t>i Gminy w Buku</w:t>
      </w:r>
      <w:bookmarkEnd w:id="2"/>
      <w:r w:rsidRPr="00F54E2A">
        <w:rPr>
          <w:rFonts w:ascii="Times New Roman" w:hAnsi="Times New Roman" w:cs="Times New Roman"/>
        </w:rPr>
        <w:t>.</w:t>
      </w:r>
    </w:p>
    <w:p w14:paraId="45B33698" w14:textId="77777777" w:rsidR="00151A78" w:rsidRDefault="00151A78" w:rsidP="00151A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51A78" w:rsidSect="00B16E58">
      <w:headerReference w:type="default" r:id="rId11"/>
      <w:headerReference w:type="first" r:id="rId12"/>
      <w:footerReference w:type="first" r:id="rId13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DAA70" w14:textId="77777777" w:rsidR="00EC61E4" w:rsidRDefault="00EC61E4" w:rsidP="00FB52E9">
      <w:pPr>
        <w:spacing w:after="0" w:line="240" w:lineRule="auto"/>
      </w:pPr>
      <w:r>
        <w:separator/>
      </w:r>
    </w:p>
  </w:endnote>
  <w:endnote w:type="continuationSeparator" w:id="0">
    <w:p w14:paraId="2131DB15" w14:textId="77777777" w:rsidR="00EC61E4" w:rsidRDefault="00EC61E4" w:rsidP="00FB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7932" w14:textId="77777777" w:rsidR="006D3DB8" w:rsidRDefault="006D3DB8">
    <w:pPr>
      <w:pStyle w:val="Stopk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25D9899" wp14:editId="4BB3E73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4608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stopka czcionka zmiana numeru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71A9" w14:textId="77777777" w:rsidR="00EC61E4" w:rsidRDefault="00EC61E4" w:rsidP="00FB52E9">
      <w:pPr>
        <w:spacing w:after="0" w:line="240" w:lineRule="auto"/>
      </w:pPr>
      <w:r>
        <w:separator/>
      </w:r>
    </w:p>
  </w:footnote>
  <w:footnote w:type="continuationSeparator" w:id="0">
    <w:p w14:paraId="4A102D0D" w14:textId="77777777" w:rsidR="00EC61E4" w:rsidRDefault="00EC61E4" w:rsidP="00FB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9BFB" w14:textId="77777777" w:rsidR="00FB52E9" w:rsidRDefault="00FB52E9">
    <w:pPr>
      <w:pStyle w:val="Nagwek"/>
    </w:pPr>
  </w:p>
  <w:p w14:paraId="67AAF2FA" w14:textId="77777777" w:rsidR="00FB52E9" w:rsidRDefault="00FB52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83DB" w14:textId="77777777" w:rsidR="006D3DB8" w:rsidRDefault="006D3DB8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EE04FE9" wp14:editId="2E66A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7812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eksza czcionka-0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76B"/>
    <w:multiLevelType w:val="hybridMultilevel"/>
    <w:tmpl w:val="6BCA9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31FE"/>
    <w:multiLevelType w:val="hybridMultilevel"/>
    <w:tmpl w:val="46A6C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F6D6C"/>
    <w:multiLevelType w:val="hybridMultilevel"/>
    <w:tmpl w:val="BCC093B0"/>
    <w:lvl w:ilvl="0" w:tplc="57C81C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56AD2"/>
    <w:multiLevelType w:val="hybridMultilevel"/>
    <w:tmpl w:val="AD90FB24"/>
    <w:lvl w:ilvl="0" w:tplc="506A6ACA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A15B4"/>
    <w:multiLevelType w:val="hybridMultilevel"/>
    <w:tmpl w:val="DF52E076"/>
    <w:lvl w:ilvl="0" w:tplc="CC9CF1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910A0"/>
    <w:multiLevelType w:val="hybridMultilevel"/>
    <w:tmpl w:val="BCC093B0"/>
    <w:lvl w:ilvl="0" w:tplc="57C81C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45DAE"/>
    <w:multiLevelType w:val="hybridMultilevel"/>
    <w:tmpl w:val="72605EEC"/>
    <w:lvl w:ilvl="0" w:tplc="E4D8F1CA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1649617">
    <w:abstractNumId w:val="5"/>
  </w:num>
  <w:num w:numId="2" w16cid:durableId="505484708">
    <w:abstractNumId w:val="2"/>
  </w:num>
  <w:num w:numId="3" w16cid:durableId="869538040">
    <w:abstractNumId w:val="1"/>
  </w:num>
  <w:num w:numId="4" w16cid:durableId="185036460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6118280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37170020">
    <w:abstractNumId w:val="4"/>
  </w:num>
  <w:num w:numId="7" w16cid:durableId="9845482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54881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9"/>
    <w:rsid w:val="000F78D7"/>
    <w:rsid w:val="00105513"/>
    <w:rsid w:val="00126ED6"/>
    <w:rsid w:val="00133E6A"/>
    <w:rsid w:val="00151A78"/>
    <w:rsid w:val="001E28FA"/>
    <w:rsid w:val="00235532"/>
    <w:rsid w:val="00246F68"/>
    <w:rsid w:val="0025065B"/>
    <w:rsid w:val="002646D1"/>
    <w:rsid w:val="002C08CA"/>
    <w:rsid w:val="002D26D7"/>
    <w:rsid w:val="002E4F9C"/>
    <w:rsid w:val="002F7153"/>
    <w:rsid w:val="00306B69"/>
    <w:rsid w:val="0030757F"/>
    <w:rsid w:val="00307906"/>
    <w:rsid w:val="00325697"/>
    <w:rsid w:val="00333847"/>
    <w:rsid w:val="00356CA0"/>
    <w:rsid w:val="00361C62"/>
    <w:rsid w:val="003E2546"/>
    <w:rsid w:val="003F65EB"/>
    <w:rsid w:val="00400310"/>
    <w:rsid w:val="0042799B"/>
    <w:rsid w:val="0049559E"/>
    <w:rsid w:val="004A773C"/>
    <w:rsid w:val="004D3727"/>
    <w:rsid w:val="004F5D92"/>
    <w:rsid w:val="0051161F"/>
    <w:rsid w:val="00531999"/>
    <w:rsid w:val="005662C1"/>
    <w:rsid w:val="00584BE9"/>
    <w:rsid w:val="00587951"/>
    <w:rsid w:val="00590AA1"/>
    <w:rsid w:val="005D44A1"/>
    <w:rsid w:val="005F44CF"/>
    <w:rsid w:val="00604C60"/>
    <w:rsid w:val="00642306"/>
    <w:rsid w:val="00684E8F"/>
    <w:rsid w:val="00696820"/>
    <w:rsid w:val="006D3DB8"/>
    <w:rsid w:val="006D5D0A"/>
    <w:rsid w:val="006E556B"/>
    <w:rsid w:val="006F66DB"/>
    <w:rsid w:val="007033EF"/>
    <w:rsid w:val="00706642"/>
    <w:rsid w:val="0074225E"/>
    <w:rsid w:val="00742900"/>
    <w:rsid w:val="00777DF8"/>
    <w:rsid w:val="007D0257"/>
    <w:rsid w:val="007F239A"/>
    <w:rsid w:val="00801297"/>
    <w:rsid w:val="0085027B"/>
    <w:rsid w:val="008629A4"/>
    <w:rsid w:val="00871CAE"/>
    <w:rsid w:val="008948C8"/>
    <w:rsid w:val="008D4DAD"/>
    <w:rsid w:val="0092249C"/>
    <w:rsid w:val="00925551"/>
    <w:rsid w:val="00930C35"/>
    <w:rsid w:val="009507F1"/>
    <w:rsid w:val="00954244"/>
    <w:rsid w:val="00966550"/>
    <w:rsid w:val="00971A07"/>
    <w:rsid w:val="0099487C"/>
    <w:rsid w:val="00995118"/>
    <w:rsid w:val="00A011F8"/>
    <w:rsid w:val="00A4431C"/>
    <w:rsid w:val="00A633D7"/>
    <w:rsid w:val="00A97989"/>
    <w:rsid w:val="00AA7D6C"/>
    <w:rsid w:val="00AD732D"/>
    <w:rsid w:val="00AF61E7"/>
    <w:rsid w:val="00B16E58"/>
    <w:rsid w:val="00B95AB1"/>
    <w:rsid w:val="00B95B8A"/>
    <w:rsid w:val="00B95D00"/>
    <w:rsid w:val="00BB22AE"/>
    <w:rsid w:val="00BE674C"/>
    <w:rsid w:val="00C6394A"/>
    <w:rsid w:val="00C90046"/>
    <w:rsid w:val="00CD3F8D"/>
    <w:rsid w:val="00CE7E8F"/>
    <w:rsid w:val="00CF5074"/>
    <w:rsid w:val="00CF6CFD"/>
    <w:rsid w:val="00D018A8"/>
    <w:rsid w:val="00D11506"/>
    <w:rsid w:val="00D33737"/>
    <w:rsid w:val="00D33F7D"/>
    <w:rsid w:val="00DA2EAB"/>
    <w:rsid w:val="00DB262B"/>
    <w:rsid w:val="00E21657"/>
    <w:rsid w:val="00E447FF"/>
    <w:rsid w:val="00E44FB7"/>
    <w:rsid w:val="00E566A3"/>
    <w:rsid w:val="00E84F80"/>
    <w:rsid w:val="00E9274D"/>
    <w:rsid w:val="00E97A4C"/>
    <w:rsid w:val="00EA33E3"/>
    <w:rsid w:val="00EC2341"/>
    <w:rsid w:val="00EC52A5"/>
    <w:rsid w:val="00EC61E4"/>
    <w:rsid w:val="00F000AA"/>
    <w:rsid w:val="00F41018"/>
    <w:rsid w:val="00F54E2A"/>
    <w:rsid w:val="00F74E69"/>
    <w:rsid w:val="00FB52E9"/>
    <w:rsid w:val="00FC7D9A"/>
    <w:rsid w:val="00F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7739FD"/>
  <w15:chartTrackingRefBased/>
  <w15:docId w15:val="{AB5A6831-C31B-4D7F-AA72-C3F40619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5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2E9"/>
  </w:style>
  <w:style w:type="paragraph" w:styleId="Stopka">
    <w:name w:val="footer"/>
    <w:basedOn w:val="Normalny"/>
    <w:link w:val="StopkaZnak"/>
    <w:uiPriority w:val="99"/>
    <w:unhideWhenUsed/>
    <w:rsid w:val="00FB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2E9"/>
  </w:style>
  <w:style w:type="character" w:styleId="Hipercze">
    <w:name w:val="Hyperlink"/>
    <w:basedOn w:val="Domylnaczcionkaakapitu"/>
    <w:uiPriority w:val="99"/>
    <w:unhideWhenUsed/>
    <w:rsid w:val="00AF61E7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semiHidden/>
    <w:rsid w:val="00AF61E7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F61E7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97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k@buk.gmin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p.buk.gmina.pl/m,1739,informacje-o-prywatnosci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uk.gmina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5630-6772-421D-BF44-B419B568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Weronika</cp:lastModifiedBy>
  <cp:revision>41</cp:revision>
  <cp:lastPrinted>2023-09-28T06:29:00Z</cp:lastPrinted>
  <dcterms:created xsi:type="dcterms:W3CDTF">2019-03-27T10:31:00Z</dcterms:created>
  <dcterms:modified xsi:type="dcterms:W3CDTF">2023-09-28T06:49:00Z</dcterms:modified>
</cp:coreProperties>
</file>