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653C" w14:textId="77E9B306" w:rsidR="003E02E5" w:rsidRDefault="00A81EBA" w:rsidP="00DB2837">
      <w:pPr>
        <w:jc w:val="center"/>
      </w:pPr>
      <w:r>
        <w:rPr>
          <w:b/>
          <w:sz w:val="24"/>
        </w:rPr>
        <w:t>Protokół nr</w:t>
      </w:r>
      <w:r w:rsidR="004868B7">
        <w:rPr>
          <w:b/>
          <w:sz w:val="24"/>
        </w:rPr>
        <w:t xml:space="preserve"> </w:t>
      </w:r>
      <w:r w:rsidR="007E3201">
        <w:rPr>
          <w:b/>
          <w:sz w:val="24"/>
        </w:rPr>
        <w:t>7</w:t>
      </w:r>
      <w:r>
        <w:rPr>
          <w:b/>
          <w:sz w:val="24"/>
        </w:rPr>
        <w:t>/202</w:t>
      </w:r>
      <w:r w:rsidR="007E3201">
        <w:rPr>
          <w:b/>
          <w:sz w:val="24"/>
        </w:rPr>
        <w:t>5</w:t>
      </w:r>
    </w:p>
    <w:p w14:paraId="67B8A3FC" w14:textId="77777777" w:rsidR="003E02E5" w:rsidRDefault="00A81EBA" w:rsidP="00DB2837">
      <w:pPr>
        <w:jc w:val="center"/>
        <w:rPr>
          <w:b/>
          <w:sz w:val="24"/>
        </w:rPr>
      </w:pPr>
      <w:r>
        <w:rPr>
          <w:b/>
          <w:sz w:val="24"/>
        </w:rPr>
        <w:t xml:space="preserve">z posiedzenia wspólnego Komisji Rady Miasta i Gminy Buk: Komisji Budżetu i Oświaty </w:t>
      </w:r>
      <w:r>
        <w:rPr>
          <w:b/>
          <w:sz w:val="24"/>
        </w:rPr>
        <w:br/>
        <w:t xml:space="preserve">oraz Komisji Rolnictwa, Ochrony Środowiska i Spraw Socjalnych </w:t>
      </w:r>
    </w:p>
    <w:p w14:paraId="3177D7AF" w14:textId="037E7612" w:rsidR="003E02E5" w:rsidRDefault="00A81EBA" w:rsidP="00DB2837">
      <w:pPr>
        <w:jc w:val="center"/>
      </w:pPr>
      <w:r>
        <w:rPr>
          <w:b/>
          <w:sz w:val="24"/>
        </w:rPr>
        <w:t xml:space="preserve">odbytego w dniu </w:t>
      </w:r>
      <w:r w:rsidR="007E3201">
        <w:rPr>
          <w:b/>
          <w:sz w:val="24"/>
        </w:rPr>
        <w:t>22</w:t>
      </w:r>
      <w:r w:rsidR="002A0C44">
        <w:rPr>
          <w:b/>
          <w:sz w:val="24"/>
        </w:rPr>
        <w:t xml:space="preserve"> </w:t>
      </w:r>
      <w:r w:rsidR="007E3201">
        <w:rPr>
          <w:b/>
          <w:sz w:val="24"/>
        </w:rPr>
        <w:t>stycznia</w:t>
      </w:r>
      <w:r w:rsidR="00FA23A2">
        <w:rPr>
          <w:b/>
          <w:sz w:val="24"/>
        </w:rPr>
        <w:t xml:space="preserve"> 202</w:t>
      </w:r>
      <w:r w:rsidR="007E3201">
        <w:rPr>
          <w:b/>
          <w:sz w:val="24"/>
        </w:rPr>
        <w:t>5</w:t>
      </w:r>
      <w:r w:rsidR="00FA23A2">
        <w:rPr>
          <w:b/>
          <w:sz w:val="24"/>
        </w:rPr>
        <w:t>r.</w:t>
      </w:r>
      <w:r>
        <w:rPr>
          <w:b/>
          <w:sz w:val="24"/>
        </w:rPr>
        <w:t xml:space="preserve"> o godz. 17</w:t>
      </w:r>
      <w:r>
        <w:rPr>
          <w:b/>
          <w:sz w:val="24"/>
          <w:vertAlign w:val="superscript"/>
        </w:rPr>
        <w:t>00</w:t>
      </w:r>
    </w:p>
    <w:p w14:paraId="52CE19F3" w14:textId="77777777" w:rsidR="003E02E5" w:rsidRDefault="003E02E5" w:rsidP="00DB2837">
      <w:pPr>
        <w:jc w:val="both"/>
        <w:rPr>
          <w:sz w:val="24"/>
        </w:rPr>
      </w:pPr>
    </w:p>
    <w:p w14:paraId="47C65E83" w14:textId="5D0F025C" w:rsidR="003E02E5" w:rsidRDefault="00A81EBA" w:rsidP="00DB2837">
      <w:pPr>
        <w:ind w:firstLine="708"/>
        <w:jc w:val="both"/>
      </w:pPr>
      <w:r>
        <w:rPr>
          <w:sz w:val="24"/>
        </w:rPr>
        <w:t xml:space="preserve">Połączone posiedzenie komisji rady otworzył i </w:t>
      </w:r>
      <w:r w:rsidR="00C86785" w:rsidRPr="00C86785">
        <w:rPr>
          <w:sz w:val="24"/>
        </w:rPr>
        <w:t xml:space="preserve">prowadził z Sali Miejskiej w Buku przewodniczący Komisji </w:t>
      </w:r>
      <w:r w:rsidR="009F2A77">
        <w:rPr>
          <w:sz w:val="24"/>
        </w:rPr>
        <w:t xml:space="preserve">Budżetu i Oświaty </w:t>
      </w:r>
      <w:r w:rsidR="004868B7">
        <w:rPr>
          <w:sz w:val="24"/>
        </w:rPr>
        <w:t>Mirosław Adamczak</w:t>
      </w:r>
      <w:r w:rsidR="00330975">
        <w:rPr>
          <w:sz w:val="24"/>
        </w:rPr>
        <w:t xml:space="preserve">. </w:t>
      </w:r>
      <w:r w:rsidR="004E7A40">
        <w:rPr>
          <w:sz w:val="24"/>
        </w:rPr>
        <w:t>O</w:t>
      </w:r>
      <w:r w:rsidR="004E7A40" w:rsidRPr="004E7A40">
        <w:rPr>
          <w:sz w:val="24"/>
        </w:rPr>
        <w:t>brady komisji są utrwalane za pomocą urządzeń rejestrujących dźwięk, a następnie</w:t>
      </w:r>
      <w:r w:rsidR="004E7A40" w:rsidRPr="004E7A40">
        <w:rPr>
          <w:b/>
          <w:sz w:val="24"/>
        </w:rPr>
        <w:t xml:space="preserve"> </w:t>
      </w:r>
      <w:r w:rsidR="004E7A40" w:rsidRPr="004E7A40">
        <w:rPr>
          <w:bCs/>
          <w:sz w:val="24"/>
        </w:rPr>
        <w:t>zostaną udostępnione na stronie internetowej gminy.</w:t>
      </w:r>
    </w:p>
    <w:p w14:paraId="20249C43" w14:textId="76725FB7" w:rsidR="003E02E5" w:rsidRDefault="00A81EBA" w:rsidP="00DB2837">
      <w:pPr>
        <w:jc w:val="both"/>
        <w:rPr>
          <w:sz w:val="24"/>
          <w:szCs w:val="24"/>
        </w:rPr>
      </w:pPr>
      <w:r>
        <w:rPr>
          <w:sz w:val="24"/>
          <w:szCs w:val="24"/>
        </w:rPr>
        <w:t xml:space="preserve">W posiedzeniu udział wzięło </w:t>
      </w:r>
      <w:r w:rsidR="004868B7">
        <w:rPr>
          <w:sz w:val="24"/>
          <w:szCs w:val="24"/>
        </w:rPr>
        <w:t>1</w:t>
      </w:r>
      <w:r w:rsidR="007E3201">
        <w:rPr>
          <w:sz w:val="24"/>
          <w:szCs w:val="24"/>
        </w:rPr>
        <w:t xml:space="preserve">1 </w:t>
      </w:r>
      <w:r>
        <w:rPr>
          <w:sz w:val="24"/>
          <w:szCs w:val="24"/>
        </w:rPr>
        <w:t>radnych</w:t>
      </w:r>
      <w:r w:rsidR="00DD2F4E">
        <w:rPr>
          <w:sz w:val="24"/>
          <w:szCs w:val="24"/>
        </w:rPr>
        <w:t>.</w:t>
      </w:r>
      <w:r w:rsidR="001A36BD">
        <w:rPr>
          <w:sz w:val="24"/>
          <w:szCs w:val="24"/>
        </w:rPr>
        <w:t xml:space="preserve"> </w:t>
      </w:r>
      <w:r w:rsidR="004868B7">
        <w:rPr>
          <w:sz w:val="24"/>
          <w:szCs w:val="24"/>
        </w:rPr>
        <w:t>Nieobecn</w:t>
      </w:r>
      <w:r w:rsidR="00341713">
        <w:rPr>
          <w:sz w:val="24"/>
          <w:szCs w:val="24"/>
        </w:rPr>
        <w:t>y</w:t>
      </w:r>
      <w:r w:rsidR="004868B7">
        <w:rPr>
          <w:sz w:val="24"/>
          <w:szCs w:val="24"/>
        </w:rPr>
        <w:t xml:space="preserve"> był radn</w:t>
      </w:r>
      <w:r w:rsidR="00341713">
        <w:rPr>
          <w:sz w:val="24"/>
          <w:szCs w:val="24"/>
        </w:rPr>
        <w:t>y</w:t>
      </w:r>
      <w:r w:rsidR="004868B7">
        <w:rPr>
          <w:sz w:val="24"/>
          <w:szCs w:val="24"/>
        </w:rPr>
        <w:t xml:space="preserve"> </w:t>
      </w:r>
      <w:r w:rsidR="007E3201">
        <w:rPr>
          <w:sz w:val="24"/>
          <w:szCs w:val="24"/>
        </w:rPr>
        <w:t xml:space="preserve">Paweł Szymankiewicz, radny </w:t>
      </w:r>
      <w:r w:rsidR="00EF11B1">
        <w:rPr>
          <w:sz w:val="24"/>
          <w:szCs w:val="24"/>
        </w:rPr>
        <w:t>Przemysław</w:t>
      </w:r>
      <w:r w:rsidR="007E3201">
        <w:rPr>
          <w:sz w:val="24"/>
          <w:szCs w:val="24"/>
        </w:rPr>
        <w:t xml:space="preserve"> Lulkiewicz</w:t>
      </w:r>
      <w:r w:rsidR="00EF11B1">
        <w:rPr>
          <w:sz w:val="24"/>
          <w:szCs w:val="24"/>
        </w:rPr>
        <w:t>, radny Andrzej Jankowski oraz radna Anna Korzeniewska</w:t>
      </w:r>
      <w:r w:rsidR="00341713">
        <w:rPr>
          <w:sz w:val="24"/>
          <w:szCs w:val="24"/>
        </w:rPr>
        <w:t xml:space="preserve">. </w:t>
      </w:r>
      <w:r>
        <w:rPr>
          <w:sz w:val="24"/>
          <w:szCs w:val="24"/>
        </w:rPr>
        <w:t xml:space="preserve">Lista obecności </w:t>
      </w:r>
      <w:r w:rsidR="0013195E">
        <w:rPr>
          <w:sz w:val="24"/>
          <w:szCs w:val="24"/>
        </w:rPr>
        <w:t xml:space="preserve">radnych </w:t>
      </w:r>
      <w:r>
        <w:rPr>
          <w:sz w:val="24"/>
          <w:szCs w:val="24"/>
        </w:rPr>
        <w:t>stanowi załącznik nr 1</w:t>
      </w:r>
      <w:r w:rsidR="005670CB">
        <w:rPr>
          <w:sz w:val="24"/>
          <w:szCs w:val="24"/>
        </w:rPr>
        <w:t xml:space="preserve"> </w:t>
      </w:r>
      <w:r>
        <w:rPr>
          <w:sz w:val="24"/>
          <w:szCs w:val="24"/>
        </w:rPr>
        <w:t>do niniejszego protokołu.</w:t>
      </w:r>
    </w:p>
    <w:p w14:paraId="7BDCF7C8" w14:textId="331B62E7" w:rsidR="003E02E5" w:rsidRDefault="00A81EBA" w:rsidP="00DB2837">
      <w:pPr>
        <w:jc w:val="both"/>
        <w:rPr>
          <w:sz w:val="24"/>
        </w:rPr>
      </w:pPr>
      <w:r>
        <w:rPr>
          <w:sz w:val="24"/>
        </w:rPr>
        <w:t>W posiedzeniu udział również wzięli:</w:t>
      </w:r>
    </w:p>
    <w:p w14:paraId="3CAE1667" w14:textId="5330E498" w:rsidR="00DD2F4E" w:rsidRDefault="00DD2F4E" w:rsidP="006075EF">
      <w:pPr>
        <w:pStyle w:val="Akapitzlist"/>
        <w:numPr>
          <w:ilvl w:val="0"/>
          <w:numId w:val="1"/>
        </w:numPr>
        <w:jc w:val="both"/>
        <w:rPr>
          <w:sz w:val="24"/>
        </w:rPr>
      </w:pPr>
      <w:r>
        <w:rPr>
          <w:sz w:val="24"/>
        </w:rPr>
        <w:t>Burmistrz MiG Buk Paweł Adam</w:t>
      </w:r>
      <w:r w:rsidR="00943754">
        <w:rPr>
          <w:sz w:val="24"/>
        </w:rPr>
        <w:t>;</w:t>
      </w:r>
    </w:p>
    <w:p w14:paraId="5BD70C26" w14:textId="15BE8552" w:rsidR="007E3201" w:rsidRDefault="007E3201" w:rsidP="006075EF">
      <w:pPr>
        <w:pStyle w:val="Akapitzlist"/>
        <w:numPr>
          <w:ilvl w:val="0"/>
          <w:numId w:val="1"/>
        </w:numPr>
        <w:jc w:val="both"/>
        <w:rPr>
          <w:sz w:val="24"/>
        </w:rPr>
      </w:pPr>
      <w:r>
        <w:rPr>
          <w:sz w:val="24"/>
        </w:rPr>
        <w:t>Z-ca Burmistrza Tomasz Plewa</w:t>
      </w:r>
      <w:r w:rsidR="00943754">
        <w:rPr>
          <w:sz w:val="24"/>
        </w:rPr>
        <w:t>;</w:t>
      </w:r>
    </w:p>
    <w:p w14:paraId="7C8F445A" w14:textId="490D560F" w:rsidR="001C6A48" w:rsidRDefault="001C6A48" w:rsidP="006075EF">
      <w:pPr>
        <w:pStyle w:val="Akapitzlist"/>
        <w:numPr>
          <w:ilvl w:val="0"/>
          <w:numId w:val="1"/>
        </w:numPr>
        <w:jc w:val="both"/>
        <w:rPr>
          <w:sz w:val="24"/>
        </w:rPr>
      </w:pPr>
      <w:r>
        <w:rPr>
          <w:sz w:val="24"/>
        </w:rPr>
        <w:t>Sekretarz Aleksandra Wawrzyniak</w:t>
      </w:r>
      <w:r w:rsidR="00943754">
        <w:rPr>
          <w:sz w:val="24"/>
        </w:rPr>
        <w:t>;</w:t>
      </w:r>
    </w:p>
    <w:p w14:paraId="28057BFD" w14:textId="1FAB4AED" w:rsidR="00451877" w:rsidRDefault="004868B7" w:rsidP="006075EF">
      <w:pPr>
        <w:pStyle w:val="Akapitzlist"/>
        <w:numPr>
          <w:ilvl w:val="0"/>
          <w:numId w:val="1"/>
        </w:numPr>
        <w:jc w:val="both"/>
        <w:rPr>
          <w:sz w:val="24"/>
        </w:rPr>
      </w:pPr>
      <w:r>
        <w:rPr>
          <w:sz w:val="24"/>
        </w:rPr>
        <w:t xml:space="preserve">Skarbnik </w:t>
      </w:r>
      <w:r w:rsidR="00451877">
        <w:rPr>
          <w:sz w:val="24"/>
        </w:rPr>
        <w:t>Marzena Kalotka</w:t>
      </w:r>
      <w:r w:rsidR="00943754">
        <w:rPr>
          <w:sz w:val="24"/>
        </w:rPr>
        <w:t>;</w:t>
      </w:r>
    </w:p>
    <w:p w14:paraId="15C85394" w14:textId="1596B689" w:rsidR="007E3201" w:rsidRDefault="007E3201" w:rsidP="007E3201">
      <w:pPr>
        <w:pStyle w:val="Akapitzlist"/>
        <w:numPr>
          <w:ilvl w:val="0"/>
          <w:numId w:val="1"/>
        </w:numPr>
        <w:jc w:val="both"/>
        <w:rPr>
          <w:sz w:val="24"/>
        </w:rPr>
      </w:pPr>
      <w:r>
        <w:rPr>
          <w:sz w:val="24"/>
        </w:rPr>
        <w:t>Z-ca skarbnika Anna Lewińska.</w:t>
      </w:r>
    </w:p>
    <w:p w14:paraId="4D48D7D5" w14:textId="413B1EDF" w:rsidR="00C812CD" w:rsidRPr="007E3201" w:rsidRDefault="00C812CD" w:rsidP="007E3201">
      <w:pPr>
        <w:jc w:val="both"/>
        <w:rPr>
          <w:sz w:val="24"/>
        </w:rPr>
      </w:pPr>
    </w:p>
    <w:p w14:paraId="06954F1F" w14:textId="40CB1240" w:rsidR="003E02E5" w:rsidRPr="000013A2" w:rsidRDefault="00A81EBA" w:rsidP="000013A2">
      <w:pPr>
        <w:pStyle w:val="Akapitzlist"/>
        <w:jc w:val="both"/>
        <w:rPr>
          <w:sz w:val="24"/>
        </w:rPr>
      </w:pPr>
      <w:r w:rsidRPr="000013A2">
        <w:rPr>
          <w:sz w:val="24"/>
        </w:rPr>
        <w:t xml:space="preserve">Program posiedzenia przedstawiał się </w:t>
      </w:r>
      <w:r w:rsidR="00F5175F" w:rsidRPr="000013A2">
        <w:rPr>
          <w:sz w:val="24"/>
        </w:rPr>
        <w:t>następująco:</w:t>
      </w:r>
    </w:p>
    <w:p w14:paraId="04912EFB" w14:textId="77777777" w:rsidR="007E3201" w:rsidRPr="007E3201" w:rsidRDefault="007E3201" w:rsidP="007E3201">
      <w:pPr>
        <w:numPr>
          <w:ilvl w:val="0"/>
          <w:numId w:val="34"/>
        </w:numPr>
        <w:tabs>
          <w:tab w:val="left" w:pos="360"/>
        </w:tabs>
        <w:jc w:val="both"/>
        <w:rPr>
          <w:rFonts w:eastAsia="Calibri"/>
          <w:sz w:val="24"/>
          <w:szCs w:val="24"/>
          <w:lang w:eastAsia="en-US"/>
        </w:rPr>
      </w:pPr>
      <w:bookmarkStart w:id="0" w:name="_Hlk187739559"/>
      <w:r w:rsidRPr="007E3201">
        <w:rPr>
          <w:rFonts w:eastAsia="Calibri"/>
          <w:b/>
          <w:sz w:val="24"/>
          <w:szCs w:val="24"/>
          <w:lang w:eastAsia="en-US"/>
        </w:rPr>
        <w:t>Planowanie przestrzenne</w:t>
      </w:r>
      <w:r w:rsidRPr="007E3201">
        <w:rPr>
          <w:rFonts w:eastAsia="Calibri"/>
          <w:bCs/>
          <w:sz w:val="24"/>
          <w:szCs w:val="24"/>
          <w:lang w:eastAsia="en-US"/>
        </w:rPr>
        <w:t xml:space="preserve"> – obecny stan prawny. Omówienie nowych zasad dotyczących planowania przestrzennego. Stan prac nad planem ogólnym. Obowiązujące i opracowywane plany miejscowe w Gminie Buk. Ustalenie zasad dotyczących uchwalania planów zagospodarowania przestrzennego w tym zintegrowanych planów inwestycyjnych realizowanych na wniosek podmiotów prywatnych.</w:t>
      </w:r>
    </w:p>
    <w:p w14:paraId="50C3FEB7" w14:textId="77777777" w:rsidR="007E3201" w:rsidRPr="007E3201" w:rsidRDefault="007E3201" w:rsidP="007E3201">
      <w:pPr>
        <w:numPr>
          <w:ilvl w:val="0"/>
          <w:numId w:val="34"/>
        </w:numPr>
        <w:tabs>
          <w:tab w:val="left" w:pos="360"/>
        </w:tabs>
        <w:jc w:val="both"/>
        <w:rPr>
          <w:rFonts w:eastAsia="Calibri"/>
          <w:sz w:val="24"/>
          <w:szCs w:val="24"/>
          <w:lang w:eastAsia="en-US"/>
        </w:rPr>
      </w:pPr>
      <w:r w:rsidRPr="007E3201">
        <w:rPr>
          <w:rFonts w:eastAsia="Calibri"/>
          <w:bCs/>
          <w:sz w:val="24"/>
          <w:szCs w:val="24"/>
          <w:lang w:eastAsia="en-US"/>
        </w:rPr>
        <w:t>Omówienie projektów uchwał.</w:t>
      </w:r>
    </w:p>
    <w:p w14:paraId="0A0FA0C7" w14:textId="77777777" w:rsidR="007E3201" w:rsidRPr="007E3201" w:rsidRDefault="007E3201" w:rsidP="007E3201">
      <w:pPr>
        <w:numPr>
          <w:ilvl w:val="0"/>
          <w:numId w:val="34"/>
        </w:numPr>
        <w:tabs>
          <w:tab w:val="left" w:pos="360"/>
        </w:tabs>
        <w:jc w:val="both"/>
        <w:rPr>
          <w:rFonts w:eastAsia="Calibri"/>
          <w:sz w:val="24"/>
          <w:szCs w:val="24"/>
          <w:lang w:eastAsia="en-US"/>
        </w:rPr>
      </w:pPr>
      <w:r w:rsidRPr="007E3201">
        <w:rPr>
          <w:rFonts w:eastAsia="Calibri"/>
          <w:bCs/>
          <w:sz w:val="24"/>
          <w:szCs w:val="24"/>
          <w:lang w:eastAsia="en-US"/>
        </w:rPr>
        <w:t>Sprawy bieżące.</w:t>
      </w:r>
    </w:p>
    <w:bookmarkEnd w:id="0"/>
    <w:p w14:paraId="646120F9" w14:textId="4E923423" w:rsidR="00F43EE8" w:rsidRPr="00380C29" w:rsidRDefault="002E02E6" w:rsidP="00DB2837">
      <w:pPr>
        <w:tabs>
          <w:tab w:val="left" w:pos="360"/>
        </w:tabs>
        <w:jc w:val="both"/>
        <w:rPr>
          <w:sz w:val="24"/>
          <w:szCs w:val="24"/>
          <w:u w:val="single"/>
        </w:rPr>
      </w:pPr>
      <w:r w:rsidRPr="002E02E6">
        <w:rPr>
          <w:sz w:val="24"/>
          <w:szCs w:val="24"/>
        </w:rPr>
        <w:tab/>
      </w:r>
      <w:r w:rsidRPr="002E02E6">
        <w:rPr>
          <w:sz w:val="24"/>
          <w:szCs w:val="24"/>
        </w:rPr>
        <w:tab/>
      </w:r>
      <w:r w:rsidRPr="002E02E6">
        <w:rPr>
          <w:sz w:val="24"/>
          <w:szCs w:val="24"/>
        </w:rPr>
        <w:tab/>
      </w:r>
      <w:r w:rsidRPr="002E02E6">
        <w:rPr>
          <w:sz w:val="24"/>
          <w:szCs w:val="24"/>
        </w:rPr>
        <w:tab/>
      </w:r>
    </w:p>
    <w:p w14:paraId="689D3183" w14:textId="4686554E" w:rsidR="00865BB6" w:rsidRDefault="00F43EE8" w:rsidP="00DB2837">
      <w:pPr>
        <w:tabs>
          <w:tab w:val="left" w:pos="360"/>
        </w:tabs>
        <w:jc w:val="both"/>
        <w:rPr>
          <w:rFonts w:eastAsia="Calibri"/>
          <w:sz w:val="24"/>
          <w:szCs w:val="24"/>
          <w:lang w:eastAsia="en-US"/>
        </w:rPr>
      </w:pPr>
      <w:r>
        <w:rPr>
          <w:rFonts w:eastAsia="Calibri"/>
          <w:sz w:val="24"/>
          <w:szCs w:val="24"/>
          <w:lang w:eastAsia="en-US"/>
        </w:rPr>
        <w:t>Ad. 1</w:t>
      </w:r>
      <w:r w:rsidR="00581F3C">
        <w:rPr>
          <w:rFonts w:eastAsia="Calibri"/>
          <w:sz w:val="24"/>
          <w:szCs w:val="24"/>
          <w:lang w:eastAsia="en-US"/>
        </w:rPr>
        <w:t>.</w:t>
      </w:r>
    </w:p>
    <w:p w14:paraId="6CA5B833" w14:textId="11CA9747" w:rsidR="00AB7F49" w:rsidRDefault="004D0197" w:rsidP="003E1DDB">
      <w:pPr>
        <w:pStyle w:val="NormalnyWeb"/>
        <w:shd w:val="clear" w:color="auto" w:fill="FFFFFF"/>
        <w:spacing w:before="0" w:beforeAutospacing="0" w:after="0" w:afterAutospacing="0"/>
        <w:jc w:val="both"/>
        <w:textAlignment w:val="baseline"/>
        <w:rPr>
          <w:rFonts w:eastAsia="Calibri"/>
          <w:lang w:eastAsia="en-US"/>
        </w:rPr>
      </w:pPr>
      <w:r w:rsidRPr="003E1DDB">
        <w:rPr>
          <w:rFonts w:eastAsia="Calibri"/>
          <w:lang w:eastAsia="en-US"/>
        </w:rPr>
        <w:tab/>
      </w:r>
      <w:r w:rsidR="00EF11B1">
        <w:rPr>
          <w:rFonts w:eastAsia="Calibri"/>
          <w:lang w:eastAsia="en-US"/>
        </w:rPr>
        <w:t xml:space="preserve">Na początku posiedzenia </w:t>
      </w:r>
      <w:r w:rsidR="00EF11B1" w:rsidRPr="00EF11B1">
        <w:rPr>
          <w:rFonts w:eastAsia="Calibri"/>
          <w:lang w:eastAsia="en-US"/>
        </w:rPr>
        <w:t xml:space="preserve">Burmistrz Miasta i Gminy Buk Paweł Adam poinformował, że z dniem 1 stycznia br. powołał Tomasza Plewę na swojego zastępcę celem wzmocnienia kadrowego urzędu i usprawnienia licznych spraw prowadzonych przez gminę. </w:t>
      </w:r>
      <w:r w:rsidR="00EF11B1">
        <w:rPr>
          <w:rFonts w:eastAsia="Calibri"/>
          <w:lang w:eastAsia="en-US"/>
        </w:rPr>
        <w:t>Burmistrz l</w:t>
      </w:r>
      <w:r w:rsidR="00EF11B1" w:rsidRPr="00EF11B1">
        <w:rPr>
          <w:rFonts w:eastAsia="Calibri"/>
          <w:lang w:eastAsia="en-US"/>
        </w:rPr>
        <w:t>icz</w:t>
      </w:r>
      <w:r w:rsidR="00EF11B1">
        <w:rPr>
          <w:rFonts w:eastAsia="Calibri"/>
          <w:lang w:eastAsia="en-US"/>
        </w:rPr>
        <w:t>y</w:t>
      </w:r>
      <w:r w:rsidR="00EF11B1" w:rsidRPr="00EF11B1">
        <w:rPr>
          <w:rFonts w:eastAsia="Calibri"/>
          <w:lang w:eastAsia="en-US"/>
        </w:rPr>
        <w:t xml:space="preserve"> na to, że Państwo radni dadzą nowemu wiceburmistrzowi czas na zapoznanie się z nowymi obowiązkami</w:t>
      </w:r>
      <w:r w:rsidR="00EF11B1">
        <w:rPr>
          <w:rFonts w:eastAsia="Calibri"/>
          <w:lang w:eastAsia="en-US"/>
        </w:rPr>
        <w:t xml:space="preserve">, a </w:t>
      </w:r>
      <w:r w:rsidR="00EF11B1" w:rsidRPr="00EF11B1">
        <w:rPr>
          <w:rFonts w:eastAsia="Calibri"/>
          <w:lang w:eastAsia="en-US"/>
        </w:rPr>
        <w:t>wzajemna współpraca okaże się bardzo dobra.</w:t>
      </w:r>
    </w:p>
    <w:p w14:paraId="64B7C9A6" w14:textId="77777777" w:rsidR="00C560BF" w:rsidRDefault="007438FA" w:rsidP="00C560BF">
      <w:pPr>
        <w:pStyle w:val="NormalnyWeb"/>
        <w:shd w:val="clear" w:color="auto" w:fill="FFFFFF"/>
        <w:spacing w:before="0" w:beforeAutospacing="0" w:after="0" w:afterAutospacing="0"/>
        <w:jc w:val="both"/>
        <w:textAlignment w:val="baseline"/>
        <w:rPr>
          <w:rFonts w:eastAsia="Calibri"/>
          <w:lang w:eastAsia="en-US"/>
        </w:rPr>
      </w:pPr>
      <w:r>
        <w:rPr>
          <w:rFonts w:eastAsia="Calibri"/>
          <w:lang w:eastAsia="en-US"/>
        </w:rPr>
        <w:tab/>
        <w:t xml:space="preserve">Przechodząc do spraw planistyczny </w:t>
      </w:r>
      <w:r w:rsidRPr="007438FA">
        <w:rPr>
          <w:rFonts w:eastAsia="Calibri"/>
          <w:lang w:eastAsia="en-US"/>
        </w:rPr>
        <w:t>Przewodniczący Komisji Budżetu i Oświaty Mirosław Adamczak</w:t>
      </w:r>
      <w:r>
        <w:rPr>
          <w:rFonts w:eastAsia="Calibri"/>
          <w:lang w:eastAsia="en-US"/>
        </w:rPr>
        <w:t xml:space="preserve"> przypomniał, że w związku z dużą zmianą przepisów gminy muszą do końca roku uchwalić plany ogólne, część kosztów sporządzenia tego planu będzie można uzyskać</w:t>
      </w:r>
      <w:r w:rsidR="00C560BF">
        <w:rPr>
          <w:rFonts w:eastAsia="Calibri"/>
          <w:lang w:eastAsia="en-US"/>
        </w:rPr>
        <w:t xml:space="preserve"> z KPO.</w:t>
      </w:r>
    </w:p>
    <w:p w14:paraId="2B3FB25E" w14:textId="717E15AC" w:rsidR="00AB7AC0" w:rsidRDefault="00C560BF" w:rsidP="00AB7AC0">
      <w:pPr>
        <w:pStyle w:val="NormalnyWeb"/>
        <w:shd w:val="clear" w:color="auto" w:fill="FFFFFF"/>
        <w:spacing w:before="0" w:beforeAutospacing="0" w:after="0" w:afterAutospacing="0"/>
        <w:ind w:firstLine="708"/>
        <w:jc w:val="both"/>
        <w:textAlignment w:val="baseline"/>
        <w:rPr>
          <w:rFonts w:eastAsia="Calibri"/>
          <w:lang w:eastAsia="en-US"/>
        </w:rPr>
      </w:pPr>
      <w:r w:rsidRPr="00C560BF">
        <w:rPr>
          <w:rFonts w:eastAsia="Calibri"/>
          <w:lang w:eastAsia="en-US"/>
        </w:rPr>
        <w:t xml:space="preserve">Problematykę </w:t>
      </w:r>
      <w:r>
        <w:rPr>
          <w:rFonts w:eastAsia="Calibri"/>
          <w:lang w:eastAsia="en-US"/>
        </w:rPr>
        <w:t xml:space="preserve">planowania przestrzennego </w:t>
      </w:r>
      <w:r w:rsidRPr="00C560BF">
        <w:rPr>
          <w:rFonts w:eastAsia="Calibri"/>
          <w:lang w:eastAsia="en-US"/>
        </w:rPr>
        <w:t>kompleksowo omówił kierownik Referatu Gospodarki Przestrzennej Urzędu MiG Buk – Maciej Lechniak</w:t>
      </w:r>
      <w:r>
        <w:rPr>
          <w:rFonts w:eastAsia="Calibri"/>
          <w:lang w:eastAsia="en-US"/>
        </w:rPr>
        <w:t xml:space="preserve">,  </w:t>
      </w:r>
      <w:r w:rsidRPr="00C560BF">
        <w:rPr>
          <w:rFonts w:eastAsia="Calibri"/>
          <w:lang w:eastAsia="en-US"/>
        </w:rPr>
        <w:t xml:space="preserve">opracowanie to stanowi załącznik nr 2 do protokołu, który </w:t>
      </w:r>
      <w:r>
        <w:rPr>
          <w:rFonts w:eastAsia="Calibri"/>
          <w:lang w:eastAsia="en-US"/>
        </w:rPr>
        <w:t xml:space="preserve">w pierwszej kolejności </w:t>
      </w:r>
      <w:r w:rsidRPr="00C560BF">
        <w:rPr>
          <w:rFonts w:eastAsia="Calibri"/>
          <w:lang w:eastAsia="en-US"/>
        </w:rPr>
        <w:t xml:space="preserve">przedstawił i scharakteryzował tereny objęte obowiązującymi miejscowymi planami zagospodarowania </w:t>
      </w:r>
      <w:r w:rsidR="005C0242" w:rsidRPr="00C560BF">
        <w:rPr>
          <w:rFonts w:eastAsia="Calibri"/>
          <w:lang w:eastAsia="en-US"/>
        </w:rPr>
        <w:t>przestrzennego</w:t>
      </w:r>
      <w:r w:rsidR="005C0242">
        <w:rPr>
          <w:rFonts w:eastAsia="Calibri"/>
          <w:lang w:eastAsia="en-US"/>
        </w:rPr>
        <w:t>,</w:t>
      </w:r>
      <w:r w:rsidRPr="00C560BF">
        <w:rPr>
          <w:rFonts w:eastAsia="Calibri"/>
          <w:lang w:eastAsia="en-US"/>
        </w:rPr>
        <w:t xml:space="preserve"> Na koniec 2024 r. łączna powierzchnia gminy objęta tymi planami wynosiła 683 hektary, co stanowi 7,5% powierzchni gminy. Dla porównania te wskaźniki na koniec 2019 r. wynosiły odpowiednio 484 ha i 5,35%, a cztery lata później już 648 ha i 7%, co pokazuje, że co roku ten obszar systematycznie rośnie – w ostatnich latach 200 hektarów gminy zostało objętych planami zagospodarowania przestrzennego. Składa się na to 47 planów, które w głównej mierze położone są w północnej części gminy: przede wszystkim jest to Buk, Niepruszewo i strefa AG. Południowa część gminy: Dobieżyn, Szewce i Dakowy Suche to tereny rolnicze. Plany są zróżnicowane, dotyczą różnych terenów i obszarów – ostatnio są to plany mieszkaniowe związane z prowadzonymi inwestycjami budowlanymi, terenów aktywizacji gospodarczej w </w:t>
      </w:r>
      <w:r w:rsidRPr="00C560BF">
        <w:rPr>
          <w:rFonts w:eastAsia="Calibri"/>
          <w:lang w:eastAsia="en-US"/>
        </w:rPr>
        <w:lastRenderedPageBreak/>
        <w:t>Cieślach i Niepruszewie, terenów zielonych: parku przy ul. Przykop, dla Parku Sokoła i ul. Strzeleckiej. Przygotowywane plany mają dwa zasadnicze kierunki: wyznaczenia nowych terenów w procedurach planistycznych, gdzie zainteresowanie inwestorów jest oczekiwane oraz aktualizacji planów zagospodarowania przestrzennego związanej z podjętą przez gminę w ostatnich latach ofensywą planistyczną i odpowiedzią na wnioski zainteresowanych inwestorów planujących prowadzić swoje firmy.</w:t>
      </w:r>
    </w:p>
    <w:p w14:paraId="3E92F6CB" w14:textId="23EA883B" w:rsidR="00267705" w:rsidRDefault="00C560BF" w:rsidP="00267705">
      <w:pPr>
        <w:pStyle w:val="NormalnyWeb"/>
        <w:shd w:val="clear" w:color="auto" w:fill="FFFFFF"/>
        <w:spacing w:before="0" w:beforeAutospacing="0" w:after="0" w:afterAutospacing="0"/>
        <w:ind w:firstLine="708"/>
        <w:jc w:val="both"/>
        <w:textAlignment w:val="baseline"/>
        <w:rPr>
          <w:rFonts w:eastAsia="Calibri"/>
          <w:lang w:eastAsia="en-US"/>
        </w:rPr>
      </w:pPr>
      <w:r w:rsidRPr="00C560BF">
        <w:rPr>
          <w:rFonts w:eastAsia="Calibri"/>
          <w:lang w:eastAsia="en-US"/>
        </w:rPr>
        <w:t xml:space="preserve">Aktualnie (na dzień 31.12.2024 r.) w trakcie sporządzania jest 20 projektów miejscowych planów zagospodarowania przestrzennego, w tym ich zmian o łącznej powierzchni 406 ha, w tym 45 ha, dla których już obowiązują plany miejscowe, opracowanych na podstawie uchwał Rady MiG Buk z lat 2020-2024. </w:t>
      </w:r>
      <w:r w:rsidR="00AB7AC0" w:rsidRPr="00AB7AC0">
        <w:rPr>
          <w:rFonts w:eastAsia="Calibri"/>
          <w:lang w:eastAsia="en-US"/>
        </w:rPr>
        <w:t>Projekty uchwał dotyczą m.in. planowanego przebiegu arterii komunikacyjnych jak obwodnice</w:t>
      </w:r>
      <w:r w:rsidR="00AB7AC0">
        <w:rPr>
          <w:rFonts w:eastAsia="Calibri"/>
          <w:lang w:eastAsia="en-US"/>
        </w:rPr>
        <w:t xml:space="preserve">, terenów zielonych, usługowych Jednak </w:t>
      </w:r>
      <w:r w:rsidR="005C0242">
        <w:rPr>
          <w:rFonts w:eastAsia="Calibri"/>
          <w:lang w:eastAsia="en-US"/>
        </w:rPr>
        <w:t xml:space="preserve">w </w:t>
      </w:r>
      <w:r w:rsidR="005C0242" w:rsidRPr="00C560BF">
        <w:rPr>
          <w:rFonts w:eastAsia="Calibri"/>
          <w:lang w:eastAsia="en-US"/>
        </w:rPr>
        <w:t>pierwszej</w:t>
      </w:r>
      <w:r w:rsidRPr="00C560BF">
        <w:rPr>
          <w:rFonts w:eastAsia="Calibri"/>
          <w:lang w:eastAsia="en-US"/>
        </w:rPr>
        <w:t xml:space="preserve"> kolejności </w:t>
      </w:r>
      <w:r w:rsidR="00AB7AC0">
        <w:rPr>
          <w:rFonts w:eastAsia="Calibri"/>
          <w:lang w:eastAsia="en-US"/>
        </w:rPr>
        <w:t xml:space="preserve">projekty planów </w:t>
      </w:r>
      <w:r w:rsidRPr="00C560BF">
        <w:rPr>
          <w:rFonts w:eastAsia="Calibri"/>
          <w:lang w:eastAsia="en-US"/>
        </w:rPr>
        <w:t>dotyczą gruntów rolnych, które podlegają ochronie. W tym celu gmina podejmuje działania w celu uzyskania zgody ministra rolnictwa na zmianę przeznaczenia tych gruntów na cele nierolnicze, ale nie zawsze udaje się uzyskać akceptację dla takich działań – stąd wprowadza się etapowanie tych prac.</w:t>
      </w:r>
      <w:r w:rsidR="00AB7AC0">
        <w:rPr>
          <w:rFonts w:eastAsia="Calibri"/>
          <w:lang w:eastAsia="en-US"/>
        </w:rPr>
        <w:t xml:space="preserve"> </w:t>
      </w:r>
      <w:r w:rsidR="00267705">
        <w:rPr>
          <w:rFonts w:eastAsia="Calibri"/>
          <w:lang w:eastAsia="en-US"/>
        </w:rPr>
        <w:t>Prowadzone są również prace planistyczne na terenie obowiązujących planów dotyczy to np. dopuszczenia na terenie odnawialnych źródeł energii, a ostatnio inwestor chciałby wybudować własn</w:t>
      </w:r>
      <w:r w:rsidR="00943754">
        <w:rPr>
          <w:rFonts w:eastAsia="Calibri"/>
          <w:lang w:eastAsia="en-US"/>
        </w:rPr>
        <w:t>ą</w:t>
      </w:r>
      <w:r w:rsidR="00267705">
        <w:rPr>
          <w:rFonts w:eastAsia="Calibri"/>
          <w:lang w:eastAsia="en-US"/>
        </w:rPr>
        <w:t xml:space="preserve"> oczyszczalnię ścieków.</w:t>
      </w:r>
    </w:p>
    <w:p w14:paraId="0F7F75A9" w14:textId="289D769C" w:rsidR="00267705" w:rsidRDefault="00C560BF" w:rsidP="00267705">
      <w:pPr>
        <w:pStyle w:val="NormalnyWeb"/>
        <w:shd w:val="clear" w:color="auto" w:fill="FFFFFF"/>
        <w:spacing w:before="0" w:beforeAutospacing="0" w:after="0" w:afterAutospacing="0"/>
        <w:ind w:firstLine="708"/>
        <w:jc w:val="both"/>
        <w:textAlignment w:val="baseline"/>
        <w:rPr>
          <w:rFonts w:eastAsia="Calibri"/>
          <w:lang w:eastAsia="en-US"/>
        </w:rPr>
      </w:pPr>
      <w:r w:rsidRPr="00C560BF">
        <w:rPr>
          <w:rFonts w:eastAsia="Calibri"/>
          <w:lang w:eastAsia="en-US"/>
        </w:rPr>
        <w:t xml:space="preserve">Kolejna tematyka związana z zagospodarowaniem przestrzennym dotyczyła stanu prac i procedury planistycznej w zakresie uchwalania planów zagospodarowania przestrzennego, w tym zintegrowanych planów inwestycyjnych realizowanych na wniosek podmiotów prywatnych. Potrzeba omówienia tego zagadnienia było związane z wpłynięciem, po raz pierwszy według nowej procedury, wniosku o sporządzenie zintegrowanego planu inwestycyjnego w zakresie realizacji zabudowy usługowej dla działki na terenie Wysoczki. </w:t>
      </w:r>
      <w:r w:rsidR="00267705">
        <w:rPr>
          <w:rFonts w:eastAsia="Calibri"/>
          <w:lang w:eastAsia="en-US"/>
        </w:rPr>
        <w:t xml:space="preserve">ZPI jest szczególnym rodzajem planu zagospodarowania przestrzennego, musi on obejmować dwa aspekty: pierwszym jest inwestycja główna, która ma zazwyczaj charakter komercyjny a drugim jest inwestycja uzupełniająca. Procedura polega na tym, że wraz z wnioskiem inwestor przedkłada kompletną dokumentację projektową, </w:t>
      </w:r>
      <w:r w:rsidR="00635E12">
        <w:rPr>
          <w:rFonts w:eastAsia="Calibri"/>
          <w:lang w:eastAsia="en-US"/>
        </w:rPr>
        <w:t xml:space="preserve">a </w:t>
      </w:r>
      <w:r w:rsidR="00267705">
        <w:rPr>
          <w:rFonts w:eastAsia="Calibri"/>
          <w:lang w:eastAsia="en-US"/>
        </w:rPr>
        <w:t xml:space="preserve">w terminie trzech dni Burmistrz </w:t>
      </w:r>
      <w:r w:rsidR="005C0242">
        <w:rPr>
          <w:rFonts w:eastAsia="Calibri"/>
          <w:lang w:eastAsia="en-US"/>
        </w:rPr>
        <w:t>przesyła radnym</w:t>
      </w:r>
      <w:r w:rsidR="00267705">
        <w:rPr>
          <w:rFonts w:eastAsia="Calibri"/>
          <w:lang w:eastAsia="en-US"/>
        </w:rPr>
        <w:t xml:space="preserve"> </w:t>
      </w:r>
      <w:r w:rsidR="00635E12">
        <w:rPr>
          <w:rFonts w:eastAsia="Calibri"/>
          <w:lang w:eastAsia="en-US"/>
        </w:rPr>
        <w:t>złożone materiały</w:t>
      </w:r>
      <w:r w:rsidR="00267705">
        <w:rPr>
          <w:rFonts w:eastAsia="Calibri"/>
          <w:lang w:eastAsia="en-US"/>
        </w:rPr>
        <w:t xml:space="preserve">. Dalsza procedura </w:t>
      </w:r>
      <w:r w:rsidR="00635E12">
        <w:rPr>
          <w:rFonts w:eastAsia="Calibri"/>
          <w:lang w:eastAsia="en-US"/>
        </w:rPr>
        <w:t xml:space="preserve">polega na tym, że rada po analizie wniosku może stwierdzić, że chce kontynuować przedstawioną procedurę planistyczną. Równolegle do procedury planistycznej uzgadniana jest między samorządem a inwestorem umowa planistyczna, odbywa się to na zasadzie negocjacji, a umowa zawierana jest w formie aktu notarialnego. Umowa polega na tym, że inwestor może zostać zobowiązany lub sam się zobowiązuje do realizacji inwestycji uzupełniającej na rzecz gminy. Negocjacje prowadzi Burmistrz oraz osoba wyznaczona przez radę, podczas których należy uzgodnić czy ta forma zagospodarowania jest akceptowalna, czy wprowadzamy jakieś zmiany, w umowie </w:t>
      </w:r>
      <w:r w:rsidR="00943754">
        <w:rPr>
          <w:rFonts w:eastAsia="Calibri"/>
          <w:lang w:eastAsia="en-US"/>
        </w:rPr>
        <w:t>zawarte jest to</w:t>
      </w:r>
      <w:r w:rsidR="00635E12">
        <w:rPr>
          <w:rFonts w:eastAsia="Calibri"/>
          <w:lang w:eastAsia="en-US"/>
        </w:rPr>
        <w:t xml:space="preserve"> co gmina może od inwestora uzyskać. Po zawarciu umowy urbanistycznej przedkłada się radzie projekt ZPI w formie projektu uchwały do ewentualnego uchwalenia.</w:t>
      </w:r>
    </w:p>
    <w:p w14:paraId="0B86E4EC" w14:textId="09B9A8AC" w:rsidR="008353EB" w:rsidRDefault="008353EB" w:rsidP="00267705">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 xml:space="preserve">Przewodniczący Mirosław Adamczak </w:t>
      </w:r>
      <w:r w:rsidR="005C0242">
        <w:rPr>
          <w:rFonts w:eastAsia="Calibri"/>
          <w:lang w:eastAsia="en-US"/>
        </w:rPr>
        <w:t>zapytał,</w:t>
      </w:r>
      <w:r>
        <w:rPr>
          <w:rFonts w:eastAsia="Calibri"/>
          <w:lang w:eastAsia="en-US"/>
        </w:rPr>
        <w:t xml:space="preserve"> czy jest ograniczenie czasowe w przypadku ZPI.</w:t>
      </w:r>
    </w:p>
    <w:p w14:paraId="2E58D089" w14:textId="5A48EF04" w:rsidR="00267705" w:rsidRDefault="008353EB" w:rsidP="008353EB">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Kierownik Maciej Lechniak wyjaśnił, że nie ma ograniczeń czasowych, a</w:t>
      </w:r>
      <w:r w:rsidR="00943754">
        <w:rPr>
          <w:rFonts w:eastAsia="Calibri"/>
          <w:lang w:eastAsia="en-US"/>
        </w:rPr>
        <w:t xml:space="preserve"> ta</w:t>
      </w:r>
      <w:r>
        <w:rPr>
          <w:rFonts w:eastAsia="Calibri"/>
          <w:lang w:eastAsia="en-US"/>
        </w:rPr>
        <w:t xml:space="preserve"> procedura będzie obowiązywać również w przypadku wejścia w życie planu ogólnego. Jak mówił kierownik, złożony wniosek ZPI </w:t>
      </w:r>
      <w:r w:rsidR="00CA00CE">
        <w:rPr>
          <w:rFonts w:eastAsia="Calibri"/>
          <w:lang w:eastAsia="en-US"/>
        </w:rPr>
        <w:t>w</w:t>
      </w:r>
      <w:r>
        <w:rPr>
          <w:rFonts w:eastAsia="Calibri"/>
          <w:lang w:eastAsia="en-US"/>
        </w:rPr>
        <w:t xml:space="preserve"> Wysoczce pokrywa się również częściowo z planowanym układem komunikacyjnym północnej obwodnicy, co będzie musiało zostać rozwiązane na etapie planowania.</w:t>
      </w:r>
    </w:p>
    <w:p w14:paraId="6EDAD678" w14:textId="5AB4C980" w:rsidR="00CA00CE" w:rsidRDefault="008353EB" w:rsidP="00CA00CE">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Burmistrz</w:t>
      </w:r>
      <w:r w:rsidR="00C560BF" w:rsidRPr="00C560BF">
        <w:rPr>
          <w:rFonts w:eastAsia="Calibri"/>
          <w:lang w:eastAsia="en-US"/>
        </w:rPr>
        <w:t xml:space="preserve"> Paweł Adam, który na bieżąco prowadzi rozmowy z WZDW dotyczące stanu prac projektowych nad obwodnicą północną Buku i zasięgu tej ważnej dla gminy komunikacyjnej inwestycji</w:t>
      </w:r>
      <w:r>
        <w:rPr>
          <w:rFonts w:eastAsia="Calibri"/>
          <w:lang w:eastAsia="en-US"/>
        </w:rPr>
        <w:t>, potwierdził,</w:t>
      </w:r>
      <w:r w:rsidR="00C560BF" w:rsidRPr="00C560BF">
        <w:rPr>
          <w:rFonts w:eastAsia="Calibri"/>
          <w:lang w:eastAsia="en-US"/>
        </w:rPr>
        <w:t xml:space="preserve"> że planowana obwodnica ma przebiegać w obrębie działki, którą zainteresowany jest inwestor. </w:t>
      </w:r>
      <w:r>
        <w:rPr>
          <w:rFonts w:eastAsia="Calibri"/>
          <w:lang w:eastAsia="en-US"/>
        </w:rPr>
        <w:t xml:space="preserve">Burmistrz chciałby </w:t>
      </w:r>
      <w:r w:rsidR="005C0242">
        <w:rPr>
          <w:rFonts w:eastAsia="Calibri"/>
          <w:lang w:eastAsia="en-US"/>
        </w:rPr>
        <w:t>również,</w:t>
      </w:r>
      <w:r>
        <w:rPr>
          <w:rFonts w:eastAsia="Calibri"/>
          <w:lang w:eastAsia="en-US"/>
        </w:rPr>
        <w:t xml:space="preserve"> aby w gminie powstawały nowe obiekty usługowe, które jednak nie będą kolidować z projektowanym </w:t>
      </w:r>
      <w:r>
        <w:rPr>
          <w:rFonts w:eastAsia="Calibri"/>
          <w:lang w:eastAsia="en-US"/>
        </w:rPr>
        <w:lastRenderedPageBreak/>
        <w:t>układem komunikacyjnym.</w:t>
      </w:r>
      <w:r w:rsidR="00CA00CE">
        <w:rPr>
          <w:rFonts w:eastAsia="Calibri"/>
          <w:lang w:eastAsia="en-US"/>
        </w:rPr>
        <w:t xml:space="preserve"> </w:t>
      </w:r>
      <w:r w:rsidR="00943754">
        <w:rPr>
          <w:rFonts w:eastAsia="Calibri"/>
          <w:lang w:eastAsia="en-US"/>
        </w:rPr>
        <w:t>B</w:t>
      </w:r>
      <w:r w:rsidR="00CA00CE">
        <w:rPr>
          <w:rFonts w:eastAsia="Calibri"/>
          <w:lang w:eastAsia="en-US"/>
        </w:rPr>
        <w:t xml:space="preserve">urmistrz chciałby udzielić jak najszybciej </w:t>
      </w:r>
      <w:r w:rsidR="00943754">
        <w:rPr>
          <w:rFonts w:eastAsia="Calibri"/>
          <w:lang w:eastAsia="en-US"/>
        </w:rPr>
        <w:t xml:space="preserve">odpowiedz </w:t>
      </w:r>
      <w:r w:rsidR="00CA00CE">
        <w:rPr>
          <w:rFonts w:eastAsia="Calibri"/>
          <w:lang w:eastAsia="en-US"/>
        </w:rPr>
        <w:t>Inwestorowi co do stanowiska rady.</w:t>
      </w:r>
    </w:p>
    <w:p w14:paraId="5E318FC7" w14:textId="0CE165FA" w:rsidR="00287CCA" w:rsidRDefault="00CA00CE" w:rsidP="00287CCA">
      <w:pPr>
        <w:pStyle w:val="NormalnyWeb"/>
        <w:shd w:val="clear" w:color="auto" w:fill="FFFFFF"/>
        <w:spacing w:before="0" w:beforeAutospacing="0" w:after="0" w:afterAutospacing="0"/>
        <w:jc w:val="both"/>
        <w:textAlignment w:val="baseline"/>
        <w:rPr>
          <w:rFonts w:eastAsia="Calibri"/>
          <w:lang w:eastAsia="en-US"/>
        </w:rPr>
      </w:pPr>
      <w:r>
        <w:rPr>
          <w:rFonts w:eastAsia="Calibri"/>
          <w:lang w:eastAsia="en-US"/>
        </w:rPr>
        <w:tab/>
      </w:r>
      <w:r w:rsidR="00943754">
        <w:rPr>
          <w:rFonts w:eastAsia="Calibri"/>
          <w:lang w:eastAsia="en-US"/>
        </w:rPr>
        <w:t xml:space="preserve">Głos zabrał </w:t>
      </w:r>
      <w:r>
        <w:rPr>
          <w:rFonts w:eastAsia="Calibri"/>
          <w:lang w:eastAsia="en-US"/>
        </w:rPr>
        <w:t>Z-ca burmistrza Tomasz Plewa</w:t>
      </w:r>
      <w:r w:rsidR="00943754">
        <w:rPr>
          <w:rFonts w:eastAsia="Calibri"/>
          <w:lang w:eastAsia="en-US"/>
        </w:rPr>
        <w:t>, który na wstępie</w:t>
      </w:r>
      <w:r>
        <w:rPr>
          <w:rFonts w:eastAsia="Calibri"/>
          <w:lang w:eastAsia="en-US"/>
        </w:rPr>
        <w:t xml:space="preserve"> </w:t>
      </w:r>
      <w:r w:rsidRPr="00CA00CE">
        <w:rPr>
          <w:rFonts w:eastAsia="Calibri"/>
          <w:lang w:eastAsia="en-US"/>
        </w:rPr>
        <w:t>podziękował burmistrzowi Pawłowi Adamowi za propozycję objęcia zaszczytnej funkcji zastępcy burmistrza, a radnym – za miłe przyjęcie w nowej roli. Przy okazji wspomniał, że miał okazję pracować zarówno w administracji rządowej, jak i samorządowej, a tym samym zdobywając doświadczenie nie tylko na poziomie działań uchwałodawczych, ale też wykonawczych i funkcjonowania całego aparatu urzędniczego.</w:t>
      </w:r>
      <w:r>
        <w:rPr>
          <w:rFonts w:eastAsia="Calibri"/>
          <w:lang w:eastAsia="en-US"/>
        </w:rPr>
        <w:t xml:space="preserve"> Przechodząc do tematyki planistycznej</w:t>
      </w:r>
      <w:r w:rsidR="00287CCA">
        <w:rPr>
          <w:rFonts w:eastAsia="Calibri"/>
          <w:lang w:eastAsia="en-US"/>
        </w:rPr>
        <w:t xml:space="preserve">, a dokładniej planowania na gruntach III klasy i wyższych, pan kierownik ubolewał na </w:t>
      </w:r>
      <w:r w:rsidR="005C0242">
        <w:rPr>
          <w:rFonts w:eastAsia="Calibri"/>
          <w:lang w:eastAsia="en-US"/>
        </w:rPr>
        <w:t>faktem,</w:t>
      </w:r>
      <w:r w:rsidR="00287CCA">
        <w:rPr>
          <w:rFonts w:eastAsia="Calibri"/>
          <w:lang w:eastAsia="en-US"/>
        </w:rPr>
        <w:t xml:space="preserve"> </w:t>
      </w:r>
      <w:r w:rsidR="005C0242">
        <w:rPr>
          <w:rFonts w:eastAsia="Calibri"/>
          <w:lang w:eastAsia="en-US"/>
        </w:rPr>
        <w:t>iż z</w:t>
      </w:r>
      <w:r w:rsidR="00287CCA">
        <w:rPr>
          <w:rFonts w:eastAsia="Calibri"/>
          <w:lang w:eastAsia="en-US"/>
        </w:rPr>
        <w:t xml:space="preserve"> powodu braku decyzji wyłączeniowych nie można procedować planów. Jednak z punktu widzenia pracownika urzędu </w:t>
      </w:r>
      <w:r w:rsidR="005C0242">
        <w:rPr>
          <w:rFonts w:eastAsia="Calibri"/>
          <w:lang w:eastAsia="en-US"/>
        </w:rPr>
        <w:t>marszałkowskiego,</w:t>
      </w:r>
      <w:r w:rsidR="00287CCA">
        <w:rPr>
          <w:rFonts w:eastAsia="Calibri"/>
          <w:lang w:eastAsia="en-US"/>
        </w:rPr>
        <w:t xml:space="preserve"> gdy wpływało łącznie ok. tysiąc wniosków o wyłączenie z zabudowy, to grunty klasy III i wyższe należy chronić. Nie każdy teren należy zabudowywać. </w:t>
      </w:r>
    </w:p>
    <w:p w14:paraId="464BDFE0" w14:textId="77777777" w:rsidR="00287CCA" w:rsidRDefault="00287CCA" w:rsidP="00287CCA">
      <w:pPr>
        <w:pStyle w:val="NormalnyWeb"/>
        <w:shd w:val="clear" w:color="auto" w:fill="FFFFFF"/>
        <w:spacing w:before="0" w:beforeAutospacing="0" w:after="0" w:afterAutospacing="0"/>
        <w:ind w:firstLine="708"/>
        <w:jc w:val="both"/>
        <w:textAlignment w:val="baseline"/>
        <w:rPr>
          <w:rFonts w:eastAsia="Calibri"/>
          <w:lang w:eastAsia="en-US"/>
        </w:rPr>
      </w:pPr>
      <w:r w:rsidRPr="00287CCA">
        <w:rPr>
          <w:rFonts w:eastAsia="Calibri"/>
          <w:lang w:eastAsia="en-US"/>
        </w:rPr>
        <w:t>Radni podjęli decyzję, że na następnym wspólnym posiedzeniu komisji zajmą się zaopiniowaniem projektu uchwały w tym zakresie.</w:t>
      </w:r>
    </w:p>
    <w:p w14:paraId="78E62157" w14:textId="77777777" w:rsidR="00287CCA" w:rsidRDefault="00287CCA" w:rsidP="00287CCA">
      <w:pPr>
        <w:pStyle w:val="NormalnyWeb"/>
        <w:shd w:val="clear" w:color="auto" w:fill="FFFFFF"/>
        <w:spacing w:before="0" w:beforeAutospacing="0" w:after="0" w:afterAutospacing="0"/>
        <w:ind w:firstLine="708"/>
        <w:jc w:val="both"/>
        <w:textAlignment w:val="baseline"/>
        <w:rPr>
          <w:rFonts w:eastAsia="Calibri"/>
          <w:lang w:eastAsia="en-US"/>
        </w:rPr>
      </w:pPr>
      <w:r w:rsidRPr="00287CCA">
        <w:rPr>
          <w:rFonts w:eastAsia="Calibri"/>
          <w:lang w:eastAsia="en-US"/>
        </w:rPr>
        <w:t>Następnie</w:t>
      </w:r>
      <w:r>
        <w:rPr>
          <w:rFonts w:eastAsia="Calibri"/>
          <w:lang w:eastAsia="en-US"/>
        </w:rPr>
        <w:t xml:space="preserve"> kierownik Maciej Lechniak</w:t>
      </w:r>
      <w:r w:rsidRPr="00287CCA">
        <w:rPr>
          <w:rFonts w:eastAsia="Calibri"/>
          <w:lang w:eastAsia="en-US"/>
        </w:rPr>
        <w:t xml:space="preserve"> omówi</w:t>
      </w:r>
      <w:r>
        <w:rPr>
          <w:rFonts w:eastAsia="Calibri"/>
          <w:lang w:eastAsia="en-US"/>
        </w:rPr>
        <w:t xml:space="preserve">ł </w:t>
      </w:r>
      <w:r w:rsidRPr="00287CCA">
        <w:rPr>
          <w:rFonts w:eastAsia="Calibri"/>
          <w:lang w:eastAsia="en-US"/>
        </w:rPr>
        <w:t>aktualny stan prac i dalsze procedury związane z planem ogólnym, który jest obecnie w opracowaniu, a przewidziany jest do uchwalenia w ostatnim kwartale roku 2025. Natomiast z końcem roku wygaśnie równocześnie studium uwarunkowań, stanowiące podstawę do uchwalania planów miejscowych.</w:t>
      </w:r>
    </w:p>
    <w:p w14:paraId="62FA82A0" w14:textId="12B6AFEB" w:rsidR="00287CCA" w:rsidRDefault="00287CCA" w:rsidP="00287CCA">
      <w:pPr>
        <w:pStyle w:val="NormalnyWeb"/>
        <w:shd w:val="clear" w:color="auto" w:fill="FFFFFF"/>
        <w:spacing w:before="0" w:beforeAutospacing="0" w:after="0" w:afterAutospacing="0"/>
        <w:ind w:firstLine="708"/>
        <w:jc w:val="both"/>
        <w:textAlignment w:val="baseline"/>
        <w:rPr>
          <w:rFonts w:eastAsia="Calibri"/>
          <w:lang w:eastAsia="en-US"/>
        </w:rPr>
      </w:pPr>
      <w:r w:rsidRPr="00287CCA">
        <w:rPr>
          <w:rFonts w:eastAsia="Calibri"/>
          <w:lang w:eastAsia="en-US"/>
        </w:rPr>
        <w:t xml:space="preserve">W planie ogólnym gminy należy określić strefy planistyczne, których jest 13, takie jak między innymi wielofunkcyjne, usługowe, handlu wielkopowierzchniowego, gospodarcze, produkcji rolniczej, infrastrukturalne, zieleni i rekreacji, cmentarzy, górnictwa, otwarta i komunikacyjna oraz </w:t>
      </w:r>
      <w:r>
        <w:rPr>
          <w:rFonts w:eastAsia="Calibri"/>
          <w:lang w:eastAsia="en-US"/>
        </w:rPr>
        <w:t xml:space="preserve">gminne </w:t>
      </w:r>
      <w:r w:rsidRPr="00287CCA">
        <w:rPr>
          <w:rFonts w:eastAsia="Calibri"/>
          <w:lang w:eastAsia="en-US"/>
        </w:rPr>
        <w:t>standardy urbanistyczne – na przykład profil funkcjonalny i maksymalne parametry zabudowy stref planistycznych czy zasady zapewnienia dostępności do szkół, terenów zielonych.</w:t>
      </w:r>
      <w:r>
        <w:rPr>
          <w:rFonts w:eastAsia="Calibri"/>
          <w:lang w:eastAsia="en-US"/>
        </w:rPr>
        <w:t xml:space="preserve"> </w:t>
      </w:r>
    </w:p>
    <w:p w14:paraId="371C4050" w14:textId="361C4C54" w:rsidR="00287CCA" w:rsidRDefault="00287CCA" w:rsidP="00287CCA">
      <w:pPr>
        <w:pStyle w:val="NormalnyWeb"/>
        <w:shd w:val="clear" w:color="auto" w:fill="FFFFFF"/>
        <w:spacing w:before="0" w:beforeAutospacing="0" w:after="0" w:afterAutospacing="0"/>
        <w:ind w:firstLine="708"/>
        <w:jc w:val="both"/>
        <w:textAlignment w:val="baseline"/>
        <w:rPr>
          <w:rFonts w:eastAsia="Calibri"/>
          <w:lang w:eastAsia="en-US"/>
        </w:rPr>
      </w:pPr>
      <w:r w:rsidRPr="00287CCA">
        <w:rPr>
          <w:rFonts w:eastAsia="Calibri"/>
          <w:lang w:eastAsia="en-US"/>
        </w:rPr>
        <w:t>Gmina jest na zaawansowanym etapie prac planistycznych w zakresie przygotowywania projektu planu ogólnego – zostały podjęte takie działania jak między innymi przyjęcie uchwały o przystąpieniu do sporządzenia planu ogólnego, przeprowadzenie procedury wyboru wykonawcy dokumentacji, pozyskanie dokumentacji geodezyjnej, zebranie wniosków do planu, przygotowanie opracowania przedprojektowego czyli analizy materiałów wyjściowych dla potrzeb planu, aktualnie w przygotowywaniu jest opracowanie ekofizjo</w:t>
      </w:r>
      <w:r w:rsidR="00EC29F8">
        <w:rPr>
          <w:rFonts w:eastAsia="Calibri"/>
          <w:lang w:eastAsia="en-US"/>
        </w:rPr>
        <w:t>graf</w:t>
      </w:r>
      <w:r w:rsidRPr="00287CCA">
        <w:rPr>
          <w:rFonts w:eastAsia="Calibri"/>
          <w:lang w:eastAsia="en-US"/>
        </w:rPr>
        <w:t>iczne. Krótki okres na wprowadzenie planów, przy złożonej procedurze i wątpliwościach co do dokumentacji i jej zakresu mają wpływ na podejmowane przez gminę działania. Podobnie jak opóźnienia w wydaniu rozporządzeń wykonawczych do ustawy, czy też inne kwestie związane ze zmianami w tej ustawie, również kwestie aktualności materiałów kartograficznych w kontekście długotrwałej procedury, też szereg wątpliwości interpretacyjnych</w:t>
      </w:r>
      <w:r w:rsidR="00A17B47">
        <w:rPr>
          <w:rFonts w:eastAsia="Calibri"/>
          <w:lang w:eastAsia="en-US"/>
        </w:rPr>
        <w:t>. K</w:t>
      </w:r>
      <w:r w:rsidRPr="00287CCA">
        <w:rPr>
          <w:rFonts w:eastAsia="Calibri"/>
          <w:lang w:eastAsia="en-US"/>
        </w:rPr>
        <w:t>ierownik referatu Gospodarki Przestrzennej – Maciej Lechniak</w:t>
      </w:r>
      <w:r w:rsidR="00A17B47">
        <w:rPr>
          <w:rFonts w:eastAsia="Calibri"/>
          <w:lang w:eastAsia="en-US"/>
        </w:rPr>
        <w:t xml:space="preserve"> jeszcze</w:t>
      </w:r>
      <w:r w:rsidRPr="00287CCA">
        <w:rPr>
          <w:rFonts w:eastAsia="Calibri"/>
          <w:lang w:eastAsia="en-US"/>
        </w:rPr>
        <w:t xml:space="preserve"> uzupełnił, że wszystkie koszty związane z przygotowywaniem planu ogólnego będą refundowane w ramach KPO.</w:t>
      </w:r>
    </w:p>
    <w:p w14:paraId="4BC7EDB3" w14:textId="1C4CF6C8" w:rsidR="00A17B47" w:rsidRDefault="00A17B47" w:rsidP="00287CCA">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Przewodniczący Mirosław Adamczak zapytał czy Ministerstwo udostępniło oprogramowanie do sporządzenia planu ogólnego.</w:t>
      </w:r>
    </w:p>
    <w:p w14:paraId="5DC08170" w14:textId="77777777" w:rsidR="00A17B47" w:rsidRDefault="00A17B47" w:rsidP="00A17B47">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Kierownik Maciej Lechniak potwierdził, że takie oprogramowanie jest dostępne.</w:t>
      </w:r>
    </w:p>
    <w:p w14:paraId="51DC1ACC" w14:textId="00E934B3" w:rsidR="00287CCA" w:rsidRDefault="00287CCA" w:rsidP="00A17B47">
      <w:pPr>
        <w:pStyle w:val="NormalnyWeb"/>
        <w:shd w:val="clear" w:color="auto" w:fill="FFFFFF"/>
        <w:spacing w:before="0" w:beforeAutospacing="0" w:after="0" w:afterAutospacing="0"/>
        <w:ind w:firstLine="708"/>
        <w:jc w:val="both"/>
        <w:textAlignment w:val="baseline"/>
        <w:rPr>
          <w:rFonts w:eastAsia="Calibri"/>
          <w:lang w:eastAsia="en-US"/>
        </w:rPr>
      </w:pPr>
      <w:r w:rsidRPr="00287CCA">
        <w:rPr>
          <w:rFonts w:eastAsia="Calibri"/>
          <w:lang w:eastAsia="en-US"/>
        </w:rPr>
        <w:t xml:space="preserve">Wiceburmistrz Tomasz Plewa potwierdził, że stan prac w zakresie przygotowywania planu ogólnego jest w naszej gminie na obiecującym poziomie i w wyznaczonym terminie plan ogólny gminy powinien zostać wprowadzony. </w:t>
      </w:r>
      <w:r w:rsidR="00A17B47">
        <w:rPr>
          <w:rFonts w:eastAsia="Calibri"/>
          <w:lang w:eastAsia="en-US"/>
        </w:rPr>
        <w:t xml:space="preserve">W </w:t>
      </w:r>
      <w:r w:rsidR="005C0242">
        <w:rPr>
          <w:rFonts w:eastAsia="Calibri"/>
          <w:lang w:eastAsia="en-US"/>
        </w:rPr>
        <w:t>przypadku,</w:t>
      </w:r>
      <w:r w:rsidR="00A17B47">
        <w:rPr>
          <w:rFonts w:eastAsia="Calibri"/>
          <w:lang w:eastAsia="en-US"/>
        </w:rPr>
        <w:t xml:space="preserve"> gdyby tak się nie stało</w:t>
      </w:r>
      <w:r w:rsidRPr="00287CCA">
        <w:rPr>
          <w:rFonts w:eastAsia="Calibri"/>
          <w:lang w:eastAsia="en-US"/>
        </w:rPr>
        <w:t xml:space="preserve"> lub wojewoda dopatrzy się jakichkolwiek nieścisłości proceduralnych, to studium, którym gmina dysponuje, z końcem 2025 roku przestanie obowiązywać. Będzie wówczas luka planistyczna i nie będzie jakichkolwiek możliwości podjęcia nowych inicjatyw planistycznych.</w:t>
      </w:r>
    </w:p>
    <w:p w14:paraId="46D3DDB3" w14:textId="47460AE1" w:rsidR="00585838" w:rsidRPr="00287CCA" w:rsidRDefault="00585838" w:rsidP="00A17B47">
      <w:pPr>
        <w:pStyle w:val="NormalnyWeb"/>
        <w:shd w:val="clear" w:color="auto" w:fill="FFFFFF"/>
        <w:spacing w:before="0" w:beforeAutospacing="0" w:after="0" w:afterAutospacing="0"/>
        <w:ind w:firstLine="708"/>
        <w:jc w:val="both"/>
        <w:textAlignment w:val="baseline"/>
        <w:rPr>
          <w:rFonts w:eastAsia="Calibri"/>
          <w:lang w:eastAsia="en-US"/>
        </w:rPr>
      </w:pPr>
      <w:r>
        <w:rPr>
          <w:rFonts w:eastAsia="Calibri"/>
          <w:lang w:eastAsia="en-US"/>
        </w:rPr>
        <w:t>Przewodniczący ma nadzieję, że mimo iż pojawiają się zapowiedzi kolejnych zmian takich jak np. wprowadzenie w ustawie o planowaniu tzw.  planu urządzeniowo-rolnego uda się do końca roku uchwalić plan ogólny.</w:t>
      </w:r>
    </w:p>
    <w:p w14:paraId="4C37A40A" w14:textId="39F49D53" w:rsidR="00EF11B1" w:rsidRDefault="00287CCA" w:rsidP="00BF0C38">
      <w:pPr>
        <w:pStyle w:val="NormalnyWeb"/>
        <w:ind w:firstLine="708"/>
        <w:jc w:val="both"/>
        <w:rPr>
          <w:rFonts w:eastAsia="Calibri"/>
          <w:lang w:eastAsia="en-US"/>
        </w:rPr>
      </w:pPr>
      <w:r w:rsidRPr="00287CCA">
        <w:rPr>
          <w:rFonts w:eastAsia="Calibri"/>
          <w:lang w:eastAsia="en-US"/>
        </w:rPr>
        <w:lastRenderedPageBreak/>
        <w:t xml:space="preserve">Burmistrz </w:t>
      </w:r>
      <w:r w:rsidR="00585838">
        <w:rPr>
          <w:rFonts w:eastAsia="Calibri"/>
          <w:lang w:eastAsia="en-US"/>
        </w:rPr>
        <w:t>ma nadzieję, że plan ogólny nie będzie kolidował m.in. z planowanymi układami komunikacyjnymi. Burmistrz</w:t>
      </w:r>
      <w:r w:rsidRPr="00287CCA">
        <w:rPr>
          <w:rFonts w:eastAsia="Calibri"/>
          <w:lang w:eastAsia="en-US"/>
        </w:rPr>
        <w:t xml:space="preserve"> podziękował współpracownikom z Referatu Gospodarki Przestrzennej, nie tylko za przygotowanie tak wyczerpującego opracowania i prezentację, ale też ogrom codziennej bieżącej pracy. Podziękował też radnym, którzy w odpowiednim czasie podjęli uchwałę w sprawie przystąpienia do sporządzenia planu ogólnego Miasta i Gminy Buk oraz radnym poprzedniej kadencji, którzy zajmowali się licznymi działaniami w zakresie planowania przestrzennego.</w:t>
      </w:r>
    </w:p>
    <w:p w14:paraId="225A8085" w14:textId="26E2F0C0" w:rsidR="005079AF" w:rsidRDefault="005079AF" w:rsidP="00DB2837">
      <w:pPr>
        <w:tabs>
          <w:tab w:val="left" w:pos="360"/>
        </w:tabs>
        <w:jc w:val="both"/>
        <w:rPr>
          <w:rFonts w:eastAsia="Calibri"/>
          <w:sz w:val="24"/>
          <w:szCs w:val="24"/>
          <w:lang w:eastAsia="en-US"/>
        </w:rPr>
      </w:pPr>
      <w:r>
        <w:rPr>
          <w:rFonts w:eastAsia="Calibri"/>
          <w:sz w:val="24"/>
          <w:szCs w:val="24"/>
          <w:lang w:eastAsia="en-US"/>
        </w:rPr>
        <w:t>Ad.</w:t>
      </w:r>
      <w:r w:rsidR="00296002">
        <w:rPr>
          <w:rFonts w:eastAsia="Calibri"/>
          <w:sz w:val="24"/>
          <w:szCs w:val="24"/>
          <w:lang w:eastAsia="en-US"/>
        </w:rPr>
        <w:t>2</w:t>
      </w:r>
      <w:r>
        <w:rPr>
          <w:rFonts w:eastAsia="Calibri"/>
          <w:sz w:val="24"/>
          <w:szCs w:val="24"/>
          <w:lang w:eastAsia="en-US"/>
        </w:rPr>
        <w:t>.</w:t>
      </w:r>
    </w:p>
    <w:p w14:paraId="50A6A80D" w14:textId="05CF3EF3" w:rsidR="00431040" w:rsidRDefault="00BD62FD" w:rsidP="003719EE">
      <w:pPr>
        <w:tabs>
          <w:tab w:val="left" w:pos="360"/>
        </w:tabs>
        <w:jc w:val="both"/>
        <w:rPr>
          <w:rFonts w:eastAsia="Calibri"/>
          <w:sz w:val="24"/>
          <w:szCs w:val="24"/>
          <w:lang w:eastAsia="en-US"/>
        </w:rPr>
      </w:pPr>
      <w:r>
        <w:rPr>
          <w:rFonts w:eastAsia="Calibri"/>
          <w:sz w:val="24"/>
          <w:szCs w:val="24"/>
          <w:lang w:eastAsia="en-US"/>
        </w:rPr>
        <w:tab/>
      </w:r>
      <w:r>
        <w:rPr>
          <w:rFonts w:eastAsia="Calibri"/>
          <w:sz w:val="24"/>
          <w:szCs w:val="24"/>
          <w:lang w:eastAsia="en-US"/>
        </w:rPr>
        <w:tab/>
      </w:r>
      <w:r w:rsidR="00FA4308">
        <w:rPr>
          <w:rFonts w:eastAsia="Calibri"/>
          <w:sz w:val="24"/>
          <w:szCs w:val="24"/>
          <w:lang w:eastAsia="en-US"/>
        </w:rPr>
        <w:t>Przewodniczący rozpoczął kolejną część posiedzenia, czyli p</w:t>
      </w:r>
      <w:r w:rsidR="008A70A0">
        <w:rPr>
          <w:rFonts w:eastAsia="Calibri"/>
          <w:sz w:val="24"/>
          <w:szCs w:val="24"/>
          <w:lang w:eastAsia="en-US"/>
        </w:rPr>
        <w:t>rojekt</w:t>
      </w:r>
      <w:r w:rsidR="00FA4308">
        <w:rPr>
          <w:rFonts w:eastAsia="Calibri"/>
          <w:sz w:val="24"/>
          <w:szCs w:val="24"/>
          <w:lang w:eastAsia="en-US"/>
        </w:rPr>
        <w:t xml:space="preserve">y </w:t>
      </w:r>
      <w:r w:rsidR="008A70A0">
        <w:rPr>
          <w:rFonts w:eastAsia="Calibri"/>
          <w:sz w:val="24"/>
          <w:szCs w:val="24"/>
          <w:lang w:eastAsia="en-US"/>
        </w:rPr>
        <w:t>uchwał</w:t>
      </w:r>
      <w:r w:rsidR="004A494F">
        <w:rPr>
          <w:rFonts w:eastAsia="Calibri"/>
          <w:sz w:val="24"/>
          <w:szCs w:val="24"/>
          <w:lang w:eastAsia="en-US"/>
        </w:rPr>
        <w:t>:</w:t>
      </w:r>
    </w:p>
    <w:p w14:paraId="7B57D704" w14:textId="7BBCFF99" w:rsidR="00427BFD" w:rsidRPr="00427BFD" w:rsidRDefault="00427BFD" w:rsidP="00427BFD">
      <w:pPr>
        <w:numPr>
          <w:ilvl w:val="0"/>
          <w:numId w:val="35"/>
        </w:numPr>
        <w:suppressAutoHyphens w:val="0"/>
        <w:autoSpaceDN/>
        <w:spacing w:line="259" w:lineRule="auto"/>
        <w:contextualSpacing/>
        <w:jc w:val="both"/>
        <w:textAlignment w:val="auto"/>
        <w:rPr>
          <w:sz w:val="24"/>
          <w:szCs w:val="24"/>
        </w:rPr>
      </w:pPr>
      <w:bookmarkStart w:id="1" w:name="_Hlk146179762"/>
      <w:r w:rsidRPr="003C5B70">
        <w:rPr>
          <w:sz w:val="24"/>
          <w:szCs w:val="24"/>
        </w:rPr>
        <w:t>Miejscowy plan zagospodarowania przestrzennego terenu położonego w Wielkiej Wsi przy ul. Bohaterów Bukowskich i ul. Folwarcznej – etap A.</w:t>
      </w:r>
      <w:bookmarkEnd w:id="1"/>
    </w:p>
    <w:p w14:paraId="3A84F519" w14:textId="59AF0B57" w:rsidR="00FE45DB" w:rsidRDefault="00427BFD" w:rsidP="00FE45DB">
      <w:pPr>
        <w:ind w:left="360"/>
        <w:jc w:val="both"/>
        <w:rPr>
          <w:sz w:val="24"/>
          <w:szCs w:val="24"/>
        </w:rPr>
      </w:pPr>
      <w:r>
        <w:rPr>
          <w:sz w:val="24"/>
          <w:szCs w:val="24"/>
        </w:rPr>
        <w:t>Zapisy z projektu omówił Pan Maciej Lechniak. Projekt planu został opracowany na wniosek właścicieli terenu. Teren objęty opracowaniem zajmuje 28,8 ha</w:t>
      </w:r>
      <w:r w:rsidR="001B4A2C">
        <w:rPr>
          <w:sz w:val="24"/>
          <w:szCs w:val="24"/>
        </w:rPr>
        <w:t>. Etapowanie tego planu związane jest z brakiem zgody ministra na przeznaczenie gruntów na cele nierolnicze. Projekt planu uzyskał wszystkie wymagane uzgodnienia oraz został wyłożony do publicznego wglądu. Przeznaczenie w planie to P/U, czyli dopuszcza się obiekty produkcyjne, składy, magazyny lub zabudowę usługową. Parametry dla nowej zabudowy to: powierzchnia zabudowy działki do 70%, powierzchni biologicznie czynna 15%, wysokość zabudowy do 3 kondygnacji i 15m, minimalna powierzchnia działek pod zabudowę to 2500m</w:t>
      </w:r>
      <w:r w:rsidR="001B4A2C">
        <w:rPr>
          <w:sz w:val="24"/>
          <w:szCs w:val="24"/>
          <w:vertAlign w:val="superscript"/>
        </w:rPr>
        <w:t>2</w:t>
      </w:r>
      <w:r w:rsidR="001B4A2C">
        <w:rPr>
          <w:sz w:val="24"/>
          <w:szCs w:val="24"/>
        </w:rPr>
        <w:t>.</w:t>
      </w:r>
    </w:p>
    <w:p w14:paraId="25DD000E" w14:textId="1AA72CE4" w:rsidR="001B4A2C" w:rsidRDefault="001B4A2C" w:rsidP="00FE45DB">
      <w:pPr>
        <w:ind w:left="360"/>
        <w:jc w:val="both"/>
        <w:rPr>
          <w:sz w:val="24"/>
          <w:szCs w:val="24"/>
        </w:rPr>
      </w:pPr>
      <w:r>
        <w:rPr>
          <w:sz w:val="24"/>
          <w:szCs w:val="24"/>
        </w:rPr>
        <w:t xml:space="preserve">Przewodniczący Mirosław Adamczak zapytał czy kwestia </w:t>
      </w:r>
      <w:r w:rsidR="005F1E56">
        <w:rPr>
          <w:sz w:val="24"/>
          <w:szCs w:val="24"/>
        </w:rPr>
        <w:t>włączenia</w:t>
      </w:r>
      <w:r>
        <w:rPr>
          <w:sz w:val="24"/>
          <w:szCs w:val="24"/>
        </w:rPr>
        <w:t xml:space="preserve"> ulicy Folwarcznej w drogę 306 była omawiana na </w:t>
      </w:r>
      <w:r w:rsidR="005F1E56">
        <w:rPr>
          <w:sz w:val="24"/>
          <w:szCs w:val="24"/>
        </w:rPr>
        <w:t>spotkaniu z WZDW.</w:t>
      </w:r>
    </w:p>
    <w:p w14:paraId="204EABCA" w14:textId="6E203128" w:rsidR="005F1E56" w:rsidRDefault="005F1E56" w:rsidP="00FE45DB">
      <w:pPr>
        <w:ind w:left="360"/>
        <w:jc w:val="both"/>
        <w:rPr>
          <w:sz w:val="24"/>
          <w:szCs w:val="24"/>
        </w:rPr>
      </w:pPr>
      <w:r>
        <w:rPr>
          <w:sz w:val="24"/>
          <w:szCs w:val="24"/>
        </w:rPr>
        <w:t xml:space="preserve">Burmistrz potwierdził, że przebieg ten był omawiany, brak jest kolizji na planowanym skrzyżowaniu, rondzie, </w:t>
      </w:r>
      <w:r w:rsidR="00943754">
        <w:rPr>
          <w:sz w:val="24"/>
          <w:szCs w:val="24"/>
        </w:rPr>
        <w:t>trzeba</w:t>
      </w:r>
      <w:r>
        <w:rPr>
          <w:sz w:val="24"/>
          <w:szCs w:val="24"/>
        </w:rPr>
        <w:t xml:space="preserve"> jedynie </w:t>
      </w:r>
      <w:r w:rsidR="005C0242">
        <w:rPr>
          <w:sz w:val="24"/>
          <w:szCs w:val="24"/>
        </w:rPr>
        <w:t>dopilnować,</w:t>
      </w:r>
      <w:r>
        <w:rPr>
          <w:sz w:val="24"/>
          <w:szCs w:val="24"/>
        </w:rPr>
        <w:t xml:space="preserve"> żeby potencjalny inwestor miał obsługę komunikacyjną z ulicy Folwarcznej.</w:t>
      </w:r>
    </w:p>
    <w:p w14:paraId="288BAC25" w14:textId="4A9678EF" w:rsidR="005F1E56" w:rsidRPr="001B4A2C" w:rsidRDefault="005F1E56" w:rsidP="00FE45DB">
      <w:pPr>
        <w:ind w:left="360"/>
        <w:jc w:val="both"/>
        <w:rPr>
          <w:sz w:val="24"/>
          <w:szCs w:val="24"/>
        </w:rPr>
      </w:pPr>
      <w:r>
        <w:rPr>
          <w:sz w:val="24"/>
          <w:szCs w:val="24"/>
        </w:rPr>
        <w:t xml:space="preserve">Zastępca Burmistrza Tomasz Plewa </w:t>
      </w:r>
      <w:r w:rsidR="00B16F06">
        <w:rPr>
          <w:sz w:val="24"/>
          <w:szCs w:val="24"/>
        </w:rPr>
        <w:t>powiedział, że obsługa komunikacyjna została uzgodniona na dzień dzisiejszy, termin powstania obwodnicy nie jest znany.</w:t>
      </w:r>
    </w:p>
    <w:p w14:paraId="1F063B6D" w14:textId="77777777" w:rsidR="005F1E56" w:rsidRDefault="005F1E56" w:rsidP="005F1E56">
      <w:pPr>
        <w:ind w:left="360"/>
        <w:jc w:val="both"/>
        <w:rPr>
          <w:sz w:val="24"/>
          <w:szCs w:val="24"/>
        </w:rPr>
      </w:pPr>
      <w:r>
        <w:rPr>
          <w:sz w:val="24"/>
          <w:szCs w:val="24"/>
        </w:rPr>
        <w:t>Radni nie mieli uwag.</w:t>
      </w:r>
    </w:p>
    <w:p w14:paraId="5F063BEE" w14:textId="5CE3CA43" w:rsidR="005F1E56" w:rsidRDefault="005F1E56" w:rsidP="005F1E56">
      <w:pPr>
        <w:ind w:left="360"/>
        <w:jc w:val="both"/>
        <w:rPr>
          <w:sz w:val="24"/>
          <w:szCs w:val="24"/>
        </w:rPr>
      </w:pPr>
      <w:r>
        <w:rPr>
          <w:sz w:val="24"/>
          <w:szCs w:val="24"/>
        </w:rPr>
        <w:t>Kolejne projekty przedstawiła sekretarz Aleksandra Wawrzyniak.</w:t>
      </w:r>
    </w:p>
    <w:p w14:paraId="08E585BB" w14:textId="37B111D7" w:rsidR="005F1E56" w:rsidRPr="005F1E56" w:rsidRDefault="005F1E56" w:rsidP="005F1E56">
      <w:pPr>
        <w:pStyle w:val="Akapitzlist"/>
        <w:numPr>
          <w:ilvl w:val="0"/>
          <w:numId w:val="35"/>
        </w:numPr>
        <w:jc w:val="both"/>
        <w:rPr>
          <w:sz w:val="24"/>
          <w:szCs w:val="24"/>
        </w:rPr>
      </w:pPr>
      <w:r w:rsidRPr="005F1E56">
        <w:rPr>
          <w:bCs/>
          <w:sz w:val="24"/>
          <w:szCs w:val="24"/>
        </w:rPr>
        <w:t>Zasady na jakich przewodniczącemu organu wykonawczego jednostki pomocniczej Miasta i Gminy Buk przysługiwać będzie dieta oraz zwrot kosztów podróży służbowej.</w:t>
      </w:r>
    </w:p>
    <w:p w14:paraId="1B8012FF" w14:textId="77777777" w:rsidR="002B0103" w:rsidRDefault="005F1E56" w:rsidP="002B0103">
      <w:pPr>
        <w:suppressAutoHyphens w:val="0"/>
        <w:autoSpaceDN/>
        <w:spacing w:line="259" w:lineRule="auto"/>
        <w:ind w:left="360"/>
        <w:contextualSpacing/>
        <w:jc w:val="both"/>
        <w:textAlignment w:val="auto"/>
        <w:rPr>
          <w:sz w:val="24"/>
          <w:szCs w:val="24"/>
        </w:rPr>
      </w:pPr>
      <w:r>
        <w:rPr>
          <w:sz w:val="24"/>
          <w:szCs w:val="24"/>
        </w:rPr>
        <w:t>R</w:t>
      </w:r>
      <w:r w:rsidRPr="005F1E56">
        <w:rPr>
          <w:sz w:val="24"/>
          <w:szCs w:val="24"/>
        </w:rPr>
        <w:t>adni pozytywnie zaopiniowali projekt uchwały</w:t>
      </w:r>
      <w:r>
        <w:rPr>
          <w:sz w:val="24"/>
          <w:szCs w:val="24"/>
        </w:rPr>
        <w:t xml:space="preserve">. Od dnia 1 marca b.r. </w:t>
      </w:r>
      <w:r w:rsidRPr="005F1E56">
        <w:rPr>
          <w:sz w:val="24"/>
          <w:szCs w:val="24"/>
        </w:rPr>
        <w:t>sołtysom ustalono diety miesięczne na nowym poziomie w wysokości 800 zł.</w:t>
      </w:r>
    </w:p>
    <w:p w14:paraId="44BEB752" w14:textId="77777777" w:rsidR="002B0103" w:rsidRDefault="002B0103" w:rsidP="002B0103">
      <w:pPr>
        <w:pStyle w:val="Akapitzlist"/>
        <w:numPr>
          <w:ilvl w:val="0"/>
          <w:numId w:val="35"/>
        </w:numPr>
        <w:suppressAutoHyphens w:val="0"/>
        <w:autoSpaceDN/>
        <w:spacing w:line="259" w:lineRule="auto"/>
        <w:contextualSpacing/>
        <w:jc w:val="both"/>
        <w:textAlignment w:val="auto"/>
        <w:rPr>
          <w:sz w:val="24"/>
          <w:szCs w:val="24"/>
        </w:rPr>
      </w:pPr>
      <w:r w:rsidRPr="002B0103">
        <w:rPr>
          <w:sz w:val="24"/>
          <w:szCs w:val="24"/>
        </w:rPr>
        <w:t>Realizacja programu „Opieka wytchnieniowa” dla Jednostek Samorządu Terytorialnego – edycja 2025.</w:t>
      </w:r>
      <w:bookmarkStart w:id="2" w:name="_Hlk188434720"/>
    </w:p>
    <w:p w14:paraId="28B635D7" w14:textId="77777777" w:rsidR="002B0103" w:rsidRDefault="002B0103" w:rsidP="002B0103">
      <w:pPr>
        <w:pStyle w:val="Akapitzlist"/>
        <w:suppressAutoHyphens w:val="0"/>
        <w:autoSpaceDN/>
        <w:spacing w:line="259" w:lineRule="auto"/>
        <w:ind w:left="360"/>
        <w:contextualSpacing/>
        <w:jc w:val="both"/>
        <w:textAlignment w:val="auto"/>
        <w:rPr>
          <w:sz w:val="24"/>
          <w:szCs w:val="24"/>
        </w:rPr>
      </w:pPr>
      <w:r>
        <w:rPr>
          <w:sz w:val="24"/>
          <w:szCs w:val="24"/>
        </w:rPr>
        <w:t>Ośrodek Pomocy Społecznej</w:t>
      </w:r>
      <w:r w:rsidRPr="002B0103">
        <w:rPr>
          <w:rFonts w:ascii="Open Sans" w:hAnsi="Open Sans" w:cs="Open Sans"/>
          <w:color w:val="000000"/>
          <w:sz w:val="21"/>
          <w:szCs w:val="21"/>
          <w:shd w:val="clear" w:color="auto" w:fill="FFFFFF"/>
        </w:rPr>
        <w:t xml:space="preserve"> </w:t>
      </w:r>
      <w:r w:rsidRPr="002B0103">
        <w:rPr>
          <w:color w:val="000000"/>
          <w:sz w:val="24"/>
          <w:szCs w:val="24"/>
          <w:shd w:val="clear" w:color="auto" w:fill="FFFFFF"/>
        </w:rPr>
        <w:t xml:space="preserve">pozyskał </w:t>
      </w:r>
      <w:r w:rsidRPr="002B0103">
        <w:rPr>
          <w:sz w:val="24"/>
          <w:szCs w:val="24"/>
        </w:rPr>
        <w:t>dofinansowanie z Ministerstwa Rodziny i Polityki Społecznej</w:t>
      </w:r>
      <w:r>
        <w:rPr>
          <w:sz w:val="24"/>
          <w:szCs w:val="24"/>
        </w:rPr>
        <w:t>, program ten był już realizowany w 2024 roku.</w:t>
      </w:r>
    </w:p>
    <w:p w14:paraId="7327066D" w14:textId="57E82321" w:rsidR="002B0103" w:rsidRDefault="002B0103" w:rsidP="002B0103">
      <w:pPr>
        <w:pStyle w:val="Akapitzlist"/>
        <w:suppressAutoHyphens w:val="0"/>
        <w:autoSpaceDN/>
        <w:spacing w:line="259" w:lineRule="auto"/>
        <w:ind w:left="360"/>
        <w:contextualSpacing/>
        <w:jc w:val="both"/>
        <w:textAlignment w:val="auto"/>
        <w:rPr>
          <w:sz w:val="24"/>
          <w:szCs w:val="24"/>
        </w:rPr>
      </w:pPr>
      <w:r>
        <w:rPr>
          <w:sz w:val="24"/>
          <w:szCs w:val="24"/>
        </w:rPr>
        <w:t>Pomoc p</w:t>
      </w:r>
      <w:r w:rsidRPr="002B0103">
        <w:rPr>
          <w:sz w:val="24"/>
          <w:szCs w:val="24"/>
        </w:rPr>
        <w:t>rzeznaczona jest dla członków rodzin lub opiekunów sprawujących bezpośrednią opiekę nad osobami niepełnosprawnymi i zapewnienie im usługi wytchnieniowej, która realizowana jest w ramach czasowego zastępstwa: dziennego lub całodobowego.</w:t>
      </w:r>
    </w:p>
    <w:p w14:paraId="7FD57229" w14:textId="1A78A5D1" w:rsidR="002B0103" w:rsidRPr="002B0103" w:rsidRDefault="002B0103" w:rsidP="002B0103">
      <w:pPr>
        <w:pStyle w:val="Akapitzlist"/>
        <w:suppressAutoHyphens w:val="0"/>
        <w:autoSpaceDN/>
        <w:spacing w:line="259" w:lineRule="auto"/>
        <w:ind w:left="360"/>
        <w:contextualSpacing/>
        <w:jc w:val="both"/>
        <w:textAlignment w:val="auto"/>
        <w:rPr>
          <w:sz w:val="24"/>
          <w:szCs w:val="24"/>
        </w:rPr>
      </w:pPr>
      <w:r w:rsidRPr="002B0103">
        <w:rPr>
          <w:sz w:val="24"/>
          <w:szCs w:val="24"/>
        </w:rPr>
        <w:t>Radni nie mieli uwag.</w:t>
      </w:r>
    </w:p>
    <w:p w14:paraId="795FC40C" w14:textId="0180C97F" w:rsidR="002B0103" w:rsidRDefault="002B0103" w:rsidP="002B0103">
      <w:pPr>
        <w:pStyle w:val="Akapitzlist"/>
        <w:numPr>
          <w:ilvl w:val="0"/>
          <w:numId w:val="35"/>
        </w:numPr>
        <w:suppressAutoHyphens w:val="0"/>
        <w:autoSpaceDN/>
        <w:spacing w:line="259" w:lineRule="auto"/>
        <w:contextualSpacing/>
        <w:jc w:val="both"/>
        <w:textAlignment w:val="auto"/>
        <w:rPr>
          <w:sz w:val="24"/>
          <w:szCs w:val="24"/>
        </w:rPr>
      </w:pPr>
      <w:r w:rsidRPr="002B0103">
        <w:rPr>
          <w:sz w:val="24"/>
          <w:szCs w:val="24"/>
        </w:rPr>
        <w:t>Realizacja programu „Asystent osobisty osoby z niepełnosprawnością” dla Jednostek Samorządu Terytorialnego – edycja 2025.</w:t>
      </w:r>
      <w:bookmarkEnd w:id="2"/>
    </w:p>
    <w:p w14:paraId="7956F418" w14:textId="3AB401D1" w:rsidR="002B0103" w:rsidRPr="002B0103" w:rsidRDefault="002B0103" w:rsidP="002B0103">
      <w:pPr>
        <w:pStyle w:val="Akapitzlist"/>
        <w:suppressAutoHyphens w:val="0"/>
        <w:autoSpaceDN/>
        <w:spacing w:line="259" w:lineRule="auto"/>
        <w:ind w:left="360"/>
        <w:contextualSpacing/>
        <w:jc w:val="both"/>
        <w:textAlignment w:val="auto"/>
        <w:rPr>
          <w:sz w:val="24"/>
          <w:szCs w:val="24"/>
        </w:rPr>
      </w:pPr>
      <w:r>
        <w:rPr>
          <w:sz w:val="24"/>
          <w:szCs w:val="24"/>
        </w:rPr>
        <w:t>Tak jak w przypadku Opieki wytchnieniowej, program ten realizowany był w 2024 roku.</w:t>
      </w:r>
    </w:p>
    <w:p w14:paraId="2105C4A3" w14:textId="40A0D84D" w:rsidR="001A5DC4" w:rsidRDefault="002B0103" w:rsidP="002B0103">
      <w:pPr>
        <w:suppressAutoHyphens w:val="0"/>
        <w:autoSpaceDN/>
        <w:spacing w:line="259" w:lineRule="auto"/>
        <w:ind w:left="360"/>
        <w:contextualSpacing/>
        <w:jc w:val="both"/>
        <w:textAlignment w:val="auto"/>
        <w:rPr>
          <w:sz w:val="24"/>
          <w:szCs w:val="24"/>
        </w:rPr>
      </w:pPr>
      <w:r>
        <w:rPr>
          <w:sz w:val="24"/>
          <w:szCs w:val="24"/>
        </w:rPr>
        <w:t xml:space="preserve">Program ten </w:t>
      </w:r>
      <w:r w:rsidRPr="002B0103">
        <w:rPr>
          <w:sz w:val="24"/>
          <w:szCs w:val="24"/>
        </w:rPr>
        <w:t>wspiera osoby z niepełnosprawnościami w wykonywaniu codziennych czynności oraz funkcjonowaniu w życiu społecznym.</w:t>
      </w:r>
    </w:p>
    <w:p w14:paraId="1E10A90C" w14:textId="77777777" w:rsidR="002B0103" w:rsidRDefault="002B0103" w:rsidP="002B0103">
      <w:pPr>
        <w:suppressAutoHyphens w:val="0"/>
        <w:autoSpaceDN/>
        <w:spacing w:line="259" w:lineRule="auto"/>
        <w:ind w:left="360"/>
        <w:contextualSpacing/>
        <w:jc w:val="both"/>
        <w:textAlignment w:val="auto"/>
        <w:rPr>
          <w:sz w:val="24"/>
          <w:szCs w:val="24"/>
        </w:rPr>
      </w:pPr>
      <w:r>
        <w:rPr>
          <w:sz w:val="24"/>
          <w:szCs w:val="24"/>
        </w:rPr>
        <w:t>Radni nie mieli uwag.</w:t>
      </w:r>
    </w:p>
    <w:p w14:paraId="007AD827" w14:textId="08A787C8" w:rsidR="002B0103" w:rsidRDefault="002B0103" w:rsidP="002B0103">
      <w:pPr>
        <w:pStyle w:val="Akapitzlist"/>
        <w:numPr>
          <w:ilvl w:val="0"/>
          <w:numId w:val="35"/>
        </w:numPr>
        <w:suppressAutoHyphens w:val="0"/>
        <w:autoSpaceDN/>
        <w:spacing w:line="259" w:lineRule="auto"/>
        <w:contextualSpacing/>
        <w:jc w:val="both"/>
        <w:textAlignment w:val="auto"/>
        <w:rPr>
          <w:sz w:val="24"/>
          <w:szCs w:val="24"/>
        </w:rPr>
      </w:pPr>
      <w:r w:rsidRPr="002B0103">
        <w:rPr>
          <w:sz w:val="24"/>
          <w:szCs w:val="24"/>
        </w:rPr>
        <w:t>Udzielenie pomocy finansowej w formie dotacji celowej Powiatowi Poznańskiemu na zadanie pn.: „Przebudowa drogi powiatowej 2498P w m. Dobra – dł. 0,25 km”.</w:t>
      </w:r>
    </w:p>
    <w:p w14:paraId="53335DE8" w14:textId="47CB04E3" w:rsidR="002B0103" w:rsidRDefault="002B0103" w:rsidP="002B0103">
      <w:pPr>
        <w:pStyle w:val="Akapitzlist"/>
        <w:suppressAutoHyphens w:val="0"/>
        <w:autoSpaceDN/>
        <w:spacing w:line="259" w:lineRule="auto"/>
        <w:ind w:left="360"/>
        <w:contextualSpacing/>
        <w:jc w:val="both"/>
        <w:textAlignment w:val="auto"/>
        <w:rPr>
          <w:sz w:val="24"/>
          <w:szCs w:val="24"/>
        </w:rPr>
      </w:pPr>
      <w:r>
        <w:rPr>
          <w:sz w:val="24"/>
          <w:szCs w:val="24"/>
        </w:rPr>
        <w:lastRenderedPageBreak/>
        <w:t>Z</w:t>
      </w:r>
      <w:r w:rsidRPr="002B0103">
        <w:rPr>
          <w:sz w:val="24"/>
          <w:szCs w:val="24"/>
        </w:rPr>
        <w:t>adanie</w:t>
      </w:r>
      <w:r>
        <w:rPr>
          <w:sz w:val="24"/>
          <w:szCs w:val="24"/>
        </w:rPr>
        <w:t xml:space="preserve"> </w:t>
      </w:r>
      <w:r w:rsidRPr="002B0103">
        <w:rPr>
          <w:sz w:val="24"/>
          <w:szCs w:val="24"/>
        </w:rPr>
        <w:t xml:space="preserve">realizowane </w:t>
      </w:r>
      <w:r>
        <w:rPr>
          <w:sz w:val="24"/>
          <w:szCs w:val="24"/>
        </w:rPr>
        <w:t xml:space="preserve">jest </w:t>
      </w:r>
      <w:r w:rsidRPr="002B0103">
        <w:rPr>
          <w:sz w:val="24"/>
          <w:szCs w:val="24"/>
        </w:rPr>
        <w:t>przez Powiat Poznański</w:t>
      </w:r>
      <w:r>
        <w:rPr>
          <w:sz w:val="24"/>
          <w:szCs w:val="24"/>
        </w:rPr>
        <w:t xml:space="preserve"> i </w:t>
      </w:r>
      <w:r w:rsidRPr="002B0103">
        <w:rPr>
          <w:sz w:val="24"/>
          <w:szCs w:val="24"/>
        </w:rPr>
        <w:t>zostanie wsparte przez MiG Buk pomocą finansową w wysokości 100 tys. zł. Przebudowa tego odcinka drogi powiatowej jest niezbędne w związku ze zgłoszeniami mieszkańców dotyczącym niebezpiecznych sytuacji stwarzających zagrożenie życia pieszych poruszających się poboczem drogi powiatowej 2498P.</w:t>
      </w:r>
    </w:p>
    <w:p w14:paraId="168F2632" w14:textId="1263BF7A" w:rsidR="002B0103" w:rsidRDefault="002B0103" w:rsidP="002B0103">
      <w:pPr>
        <w:pStyle w:val="Akapitzlist"/>
        <w:suppressAutoHyphens w:val="0"/>
        <w:autoSpaceDN/>
        <w:spacing w:line="259" w:lineRule="auto"/>
        <w:ind w:left="360"/>
        <w:contextualSpacing/>
        <w:jc w:val="both"/>
        <w:textAlignment w:val="auto"/>
        <w:rPr>
          <w:sz w:val="24"/>
          <w:szCs w:val="24"/>
        </w:rPr>
      </w:pPr>
      <w:r>
        <w:rPr>
          <w:sz w:val="24"/>
          <w:szCs w:val="24"/>
        </w:rPr>
        <w:t>Radni nie mieli uwag.</w:t>
      </w:r>
    </w:p>
    <w:p w14:paraId="0B760AC4" w14:textId="77777777" w:rsidR="002B0103" w:rsidRPr="002B0103" w:rsidRDefault="002B0103" w:rsidP="002B0103">
      <w:pPr>
        <w:pStyle w:val="Akapitzlist"/>
        <w:numPr>
          <w:ilvl w:val="0"/>
          <w:numId w:val="35"/>
        </w:numPr>
        <w:rPr>
          <w:sz w:val="24"/>
          <w:szCs w:val="24"/>
        </w:rPr>
      </w:pPr>
      <w:bookmarkStart w:id="3" w:name="_Hlk188434866"/>
      <w:r w:rsidRPr="002B0103">
        <w:rPr>
          <w:sz w:val="24"/>
          <w:szCs w:val="24"/>
        </w:rPr>
        <w:t>Udzielenie pomocy finansowej w formie dotacji celowej Powiatowi Poznańskiemu na zadanie pn.: „Budowa dwupoziomego skrzyżowania na przejeździe kolejowym w ciągu drogi powiatowej nr 2497P Buk-Szewce- gr. Powiatu”.</w:t>
      </w:r>
      <w:bookmarkEnd w:id="3"/>
    </w:p>
    <w:p w14:paraId="6C37169A" w14:textId="77777777" w:rsidR="00CA6C70" w:rsidRDefault="009A147F" w:rsidP="00CA6C70">
      <w:pPr>
        <w:pStyle w:val="Akapitzlist"/>
        <w:suppressAutoHyphens w:val="0"/>
        <w:autoSpaceDN/>
        <w:spacing w:line="259" w:lineRule="auto"/>
        <w:ind w:left="360"/>
        <w:contextualSpacing/>
        <w:jc w:val="both"/>
        <w:textAlignment w:val="auto"/>
        <w:rPr>
          <w:sz w:val="24"/>
          <w:szCs w:val="24"/>
        </w:rPr>
      </w:pPr>
      <w:r>
        <w:rPr>
          <w:sz w:val="24"/>
          <w:szCs w:val="24"/>
        </w:rPr>
        <w:t>G</w:t>
      </w:r>
      <w:r w:rsidRPr="009A147F">
        <w:rPr>
          <w:sz w:val="24"/>
          <w:szCs w:val="24"/>
        </w:rPr>
        <w:t>mina Buk wyasygnuje środki finansowe w wysokości 80 tys. zł, które zostaną przeznaczone na opracowanie koncepcji umożliwiającej podjęcie działań w zakresie pozyskania dofinansowania zewnętrznego na to zadanie.</w:t>
      </w:r>
    </w:p>
    <w:p w14:paraId="7120C655" w14:textId="62A245EC" w:rsidR="00CA6C70" w:rsidRPr="00CA6C70" w:rsidRDefault="00CA6C70" w:rsidP="00CA6C70">
      <w:pPr>
        <w:pStyle w:val="Akapitzlist"/>
        <w:suppressAutoHyphens w:val="0"/>
        <w:autoSpaceDN/>
        <w:spacing w:line="259" w:lineRule="auto"/>
        <w:ind w:left="360"/>
        <w:contextualSpacing/>
        <w:jc w:val="both"/>
        <w:textAlignment w:val="auto"/>
        <w:rPr>
          <w:sz w:val="24"/>
          <w:szCs w:val="24"/>
        </w:rPr>
      </w:pPr>
      <w:r w:rsidRPr="00CA6C70">
        <w:rPr>
          <w:sz w:val="24"/>
          <w:szCs w:val="24"/>
        </w:rPr>
        <w:t>Radni nie mieli uwag.</w:t>
      </w:r>
    </w:p>
    <w:p w14:paraId="480A5697" w14:textId="77777777" w:rsidR="009A147F" w:rsidRDefault="009A147F" w:rsidP="009A147F">
      <w:pPr>
        <w:pStyle w:val="Akapitzlist"/>
        <w:numPr>
          <w:ilvl w:val="0"/>
          <w:numId w:val="35"/>
        </w:numPr>
        <w:rPr>
          <w:sz w:val="24"/>
          <w:szCs w:val="24"/>
        </w:rPr>
      </w:pPr>
      <w:r w:rsidRPr="009A147F">
        <w:rPr>
          <w:sz w:val="24"/>
          <w:szCs w:val="24"/>
        </w:rPr>
        <w:t>Przyjęcie programu opieki nad zwierzętami bezdomnymi oraz zapobiegania bezdomności zwierząt na terenie Miasta i Gminy Buk na rok 2025.</w:t>
      </w:r>
    </w:p>
    <w:p w14:paraId="41FC4877" w14:textId="7ED8D2B9" w:rsidR="00CA6C70" w:rsidRDefault="00CA6C70" w:rsidP="00CA6C70">
      <w:pPr>
        <w:pStyle w:val="Akapitzlist"/>
        <w:ind w:left="360"/>
        <w:rPr>
          <w:sz w:val="24"/>
          <w:szCs w:val="24"/>
        </w:rPr>
      </w:pPr>
      <w:r>
        <w:rPr>
          <w:sz w:val="24"/>
          <w:szCs w:val="24"/>
        </w:rPr>
        <w:t>Uchwała ta podejmowana jest przez radę corocznie. Projekt został uzgodniony m.in. z Powiatowym Lekarzem Weterynarii oraz Kołami Łowieckimi.</w:t>
      </w:r>
    </w:p>
    <w:p w14:paraId="2A4797B8" w14:textId="77777777" w:rsidR="003316C1" w:rsidRDefault="003316C1" w:rsidP="003316C1">
      <w:pPr>
        <w:pStyle w:val="Akapitzlist"/>
        <w:numPr>
          <w:ilvl w:val="0"/>
          <w:numId w:val="35"/>
        </w:numPr>
        <w:rPr>
          <w:sz w:val="24"/>
          <w:szCs w:val="24"/>
        </w:rPr>
      </w:pPr>
      <w:r w:rsidRPr="003316C1">
        <w:rPr>
          <w:sz w:val="24"/>
          <w:szCs w:val="24"/>
        </w:rPr>
        <w:t>Przyjęcie planu nadzoru nad żłobkami, klubami dziecięcymi oraz dziennymi opiekunami działającymi na terenie Miasta i Gminy Buk.</w:t>
      </w:r>
    </w:p>
    <w:p w14:paraId="556D057B" w14:textId="5B5C6E1F" w:rsidR="003316C1" w:rsidRDefault="003316C1" w:rsidP="003316C1">
      <w:pPr>
        <w:pStyle w:val="Akapitzlist"/>
        <w:ind w:left="360"/>
        <w:rPr>
          <w:sz w:val="24"/>
          <w:szCs w:val="24"/>
        </w:rPr>
      </w:pPr>
      <w:r w:rsidRPr="003316C1">
        <w:rPr>
          <w:sz w:val="24"/>
          <w:szCs w:val="24"/>
        </w:rPr>
        <w:t xml:space="preserve">Zgodnie z </w:t>
      </w:r>
      <w:r>
        <w:rPr>
          <w:sz w:val="24"/>
          <w:szCs w:val="24"/>
        </w:rPr>
        <w:t xml:space="preserve">ustawą o </w:t>
      </w:r>
      <w:r w:rsidRPr="003316C1">
        <w:rPr>
          <w:sz w:val="24"/>
          <w:szCs w:val="24"/>
        </w:rPr>
        <w:t>opiece nad dziećmi w wieku do lat 3</w:t>
      </w:r>
      <w:r>
        <w:rPr>
          <w:sz w:val="24"/>
          <w:szCs w:val="24"/>
        </w:rPr>
        <w:t xml:space="preserve">, </w:t>
      </w:r>
      <w:r w:rsidRPr="003316C1">
        <w:rPr>
          <w:sz w:val="24"/>
          <w:szCs w:val="24"/>
        </w:rPr>
        <w:t>Burmistrz Miasta i Gminy Buk sprawuje nadzór nad żłobkami, klubami dziecięcymi oraz dziennymi opiekunami</w:t>
      </w:r>
      <w:r>
        <w:rPr>
          <w:sz w:val="24"/>
          <w:szCs w:val="24"/>
        </w:rPr>
        <w:t>. Dlatego rada podejmuje uchwałę w zakresie prowadzenia nadzoru.</w:t>
      </w:r>
    </w:p>
    <w:p w14:paraId="4FBC5200" w14:textId="5CE876FA" w:rsidR="003316C1" w:rsidRDefault="003316C1" w:rsidP="003316C1">
      <w:pPr>
        <w:pStyle w:val="Akapitzlist"/>
        <w:ind w:left="360"/>
        <w:rPr>
          <w:sz w:val="24"/>
          <w:szCs w:val="24"/>
        </w:rPr>
      </w:pPr>
      <w:r>
        <w:rPr>
          <w:sz w:val="24"/>
          <w:szCs w:val="24"/>
        </w:rPr>
        <w:t>Kolejne trzy projekty uchwał dotyczą powierzenia zadań własnych gminy ZGK:</w:t>
      </w:r>
    </w:p>
    <w:p w14:paraId="1C5A9640" w14:textId="77777777" w:rsidR="003316C1" w:rsidRDefault="003316C1" w:rsidP="003316C1">
      <w:pPr>
        <w:pStyle w:val="Akapitzlist"/>
        <w:numPr>
          <w:ilvl w:val="0"/>
          <w:numId w:val="35"/>
        </w:numPr>
        <w:suppressAutoHyphens w:val="0"/>
        <w:autoSpaceDN/>
        <w:spacing w:after="160" w:line="259" w:lineRule="auto"/>
        <w:contextualSpacing/>
        <w:jc w:val="both"/>
        <w:textAlignment w:val="auto"/>
        <w:rPr>
          <w:rFonts w:eastAsiaTheme="minorHAnsi"/>
          <w:sz w:val="24"/>
          <w:szCs w:val="24"/>
          <w:lang w:eastAsia="en-US"/>
        </w:rPr>
      </w:pPr>
      <w:r w:rsidRPr="003316C1">
        <w:rPr>
          <w:rFonts w:eastAsiaTheme="minorHAnsi"/>
          <w:sz w:val="24"/>
          <w:szCs w:val="24"/>
          <w:lang w:eastAsia="en-US"/>
        </w:rPr>
        <w:t>Powierzenie Zakładowi Gospodarki Komunalnej Spółka z o.o. z siedzibą w Buku wykonania zadań własnych Miasta i Gminy Buk w zakresie prowadzenia schroniska dla zwierząt.</w:t>
      </w:r>
    </w:p>
    <w:p w14:paraId="34B077E7" w14:textId="77777777" w:rsidR="003316C1" w:rsidRDefault="003316C1" w:rsidP="003316C1">
      <w:pPr>
        <w:pStyle w:val="Akapitzlist"/>
        <w:numPr>
          <w:ilvl w:val="0"/>
          <w:numId w:val="35"/>
        </w:numPr>
        <w:suppressAutoHyphens w:val="0"/>
        <w:autoSpaceDN/>
        <w:spacing w:after="160" w:line="259" w:lineRule="auto"/>
        <w:contextualSpacing/>
        <w:jc w:val="both"/>
        <w:textAlignment w:val="auto"/>
        <w:rPr>
          <w:rFonts w:eastAsiaTheme="minorHAnsi"/>
          <w:sz w:val="24"/>
          <w:szCs w:val="24"/>
          <w:lang w:eastAsia="en-US"/>
        </w:rPr>
      </w:pPr>
      <w:r w:rsidRPr="003316C1">
        <w:rPr>
          <w:rFonts w:eastAsiaTheme="minorHAnsi"/>
          <w:sz w:val="24"/>
          <w:szCs w:val="24"/>
          <w:lang w:eastAsia="en-US"/>
        </w:rPr>
        <w:t>Powierzenie Zakładowi Gospodarki Komunalnej Spółka z o.o. z siedzibą w Buku wykonania zadań własnych Miasta i Gminy Buk w zakresie bieżącego i zimowego utrzymania dróg gminnych i wewnętrznych stanowiących własność Miasta i Gminy Buk oraz dróg powiatowych w granicach administracyjnych miasta Buk.</w:t>
      </w:r>
    </w:p>
    <w:p w14:paraId="5F47FF10" w14:textId="5E24612A" w:rsidR="003316C1" w:rsidRDefault="003316C1" w:rsidP="003316C1">
      <w:pPr>
        <w:pStyle w:val="Akapitzlist"/>
        <w:numPr>
          <w:ilvl w:val="0"/>
          <w:numId w:val="35"/>
        </w:numPr>
        <w:suppressAutoHyphens w:val="0"/>
        <w:autoSpaceDN/>
        <w:spacing w:after="160" w:line="259" w:lineRule="auto"/>
        <w:contextualSpacing/>
        <w:jc w:val="both"/>
        <w:textAlignment w:val="auto"/>
        <w:rPr>
          <w:rFonts w:eastAsiaTheme="minorHAnsi"/>
          <w:sz w:val="24"/>
          <w:szCs w:val="24"/>
          <w:lang w:eastAsia="en-US"/>
        </w:rPr>
      </w:pPr>
      <w:r w:rsidRPr="003316C1">
        <w:rPr>
          <w:rFonts w:eastAsiaTheme="minorHAnsi"/>
          <w:sz w:val="24"/>
          <w:szCs w:val="24"/>
          <w:lang w:eastAsia="en-US"/>
        </w:rPr>
        <w:t xml:space="preserve"> Powierzenie Zakładowi Gospodarki Komunalnej Spółka z o.o. z siedzibą w Buku wykonania zadań własnych Miasta i Gminy Buk w zakresie utrzymania porządku i czystości na terenie Miasta i Gminy Buk.</w:t>
      </w:r>
    </w:p>
    <w:p w14:paraId="100405A1" w14:textId="7F01332C" w:rsidR="003316C1" w:rsidRDefault="003316C1" w:rsidP="003316C1">
      <w:pPr>
        <w:pStyle w:val="Akapitzlist"/>
        <w:suppressAutoHyphens w:val="0"/>
        <w:autoSpaceDN/>
        <w:spacing w:after="160" w:line="259" w:lineRule="auto"/>
        <w:ind w:left="360"/>
        <w:contextualSpacing/>
        <w:jc w:val="both"/>
        <w:textAlignment w:val="auto"/>
        <w:rPr>
          <w:rFonts w:eastAsiaTheme="minorHAnsi"/>
          <w:sz w:val="24"/>
          <w:szCs w:val="24"/>
          <w:lang w:eastAsia="en-US"/>
        </w:rPr>
      </w:pPr>
      <w:r>
        <w:rPr>
          <w:rFonts w:eastAsiaTheme="minorHAnsi"/>
          <w:sz w:val="24"/>
          <w:szCs w:val="24"/>
          <w:lang w:eastAsia="en-US"/>
        </w:rPr>
        <w:t>W tym roku zadania własne zostaną przekazane zakładowi w formie powierzenia, a nie jak było do tej pory w trybie In-house. Zadania jakie będą realizowane przez ZGK zostaną określone w umowie a zakład będzie za nie otrzymywał rekompensatę.</w:t>
      </w:r>
    </w:p>
    <w:p w14:paraId="035FAEE9" w14:textId="6626D9EF" w:rsidR="003316C1" w:rsidRPr="003316C1" w:rsidRDefault="003316C1" w:rsidP="003316C1">
      <w:pPr>
        <w:pStyle w:val="Akapitzlist"/>
        <w:suppressAutoHyphens w:val="0"/>
        <w:autoSpaceDN/>
        <w:spacing w:after="160" w:line="259" w:lineRule="auto"/>
        <w:ind w:left="360"/>
        <w:contextualSpacing/>
        <w:jc w:val="both"/>
        <w:textAlignment w:val="auto"/>
        <w:rPr>
          <w:rFonts w:eastAsiaTheme="minorHAnsi"/>
          <w:sz w:val="24"/>
          <w:szCs w:val="24"/>
          <w:lang w:eastAsia="en-US"/>
        </w:rPr>
      </w:pPr>
      <w:r>
        <w:rPr>
          <w:rFonts w:eastAsiaTheme="minorHAnsi"/>
          <w:sz w:val="24"/>
          <w:szCs w:val="24"/>
          <w:lang w:eastAsia="en-US"/>
        </w:rPr>
        <w:t>Burmistrz podkreślił, że te zadania są już realizowane przez ZGK</w:t>
      </w:r>
      <w:r w:rsidR="00301D67">
        <w:rPr>
          <w:rFonts w:eastAsiaTheme="minorHAnsi"/>
          <w:sz w:val="24"/>
          <w:szCs w:val="24"/>
          <w:lang w:eastAsia="en-US"/>
        </w:rPr>
        <w:t>, dzięki powierzeniu zadań działania ZGK będą przebiegały sprawniej.</w:t>
      </w:r>
    </w:p>
    <w:p w14:paraId="671C7959" w14:textId="7FBAA338" w:rsidR="009A147F" w:rsidRPr="002B0103" w:rsidRDefault="00301D67" w:rsidP="002B0103">
      <w:pPr>
        <w:pStyle w:val="Akapitzlist"/>
        <w:suppressAutoHyphens w:val="0"/>
        <w:autoSpaceDN/>
        <w:spacing w:line="259" w:lineRule="auto"/>
        <w:ind w:left="360"/>
        <w:contextualSpacing/>
        <w:jc w:val="both"/>
        <w:textAlignment w:val="auto"/>
        <w:rPr>
          <w:sz w:val="24"/>
          <w:szCs w:val="24"/>
        </w:rPr>
      </w:pPr>
      <w:r>
        <w:rPr>
          <w:sz w:val="24"/>
          <w:szCs w:val="24"/>
        </w:rPr>
        <w:t>Posiedzenie opuścił radny Piotr Krzeszkiewicz.</w:t>
      </w:r>
    </w:p>
    <w:p w14:paraId="7815DDEF" w14:textId="77777777" w:rsidR="002A7671" w:rsidRDefault="002A7671" w:rsidP="002A7671">
      <w:pPr>
        <w:pStyle w:val="Akapitzlist"/>
        <w:numPr>
          <w:ilvl w:val="0"/>
          <w:numId w:val="35"/>
        </w:numPr>
        <w:suppressAutoHyphens w:val="0"/>
        <w:autoSpaceDN/>
        <w:spacing w:line="259" w:lineRule="auto"/>
        <w:contextualSpacing/>
        <w:jc w:val="both"/>
        <w:textAlignment w:val="auto"/>
        <w:rPr>
          <w:sz w:val="24"/>
          <w:szCs w:val="24"/>
        </w:rPr>
      </w:pPr>
      <w:r w:rsidRPr="002A7671">
        <w:rPr>
          <w:sz w:val="24"/>
          <w:szCs w:val="24"/>
        </w:rPr>
        <w:t>Przyjęcie wieloletniego programu gospodarowania mieszkaniowym zasobem Miasta i Gminy Buk na lata 2025-2029.</w:t>
      </w:r>
    </w:p>
    <w:p w14:paraId="4F52C9FB" w14:textId="6DB97739" w:rsidR="00ED44AD" w:rsidRDefault="00ED44AD" w:rsidP="00ED44AD">
      <w:pPr>
        <w:pStyle w:val="Akapitzlist"/>
        <w:suppressAutoHyphens w:val="0"/>
        <w:autoSpaceDN/>
        <w:spacing w:line="259" w:lineRule="auto"/>
        <w:ind w:left="360"/>
        <w:contextualSpacing/>
        <w:jc w:val="both"/>
        <w:textAlignment w:val="auto"/>
        <w:rPr>
          <w:sz w:val="24"/>
          <w:szCs w:val="24"/>
        </w:rPr>
      </w:pPr>
      <w:r>
        <w:rPr>
          <w:sz w:val="24"/>
          <w:szCs w:val="24"/>
        </w:rPr>
        <w:t>Uchwała, którą rada podjęła w październiku została uchylona przez wojewodę. Dlatego po wyeliminowaniu wskazanych przez wojewodę uchybień, projekt jest ponownie przedłożony radzie.</w:t>
      </w:r>
    </w:p>
    <w:p w14:paraId="1EFBAB66" w14:textId="3AFDBFAE" w:rsidR="00ED44AD" w:rsidRDefault="00ED44AD" w:rsidP="00ED44AD">
      <w:pPr>
        <w:pStyle w:val="Akapitzlist"/>
        <w:suppressAutoHyphens w:val="0"/>
        <w:autoSpaceDN/>
        <w:spacing w:line="259" w:lineRule="auto"/>
        <w:ind w:left="360"/>
        <w:contextualSpacing/>
        <w:jc w:val="both"/>
        <w:textAlignment w:val="auto"/>
        <w:rPr>
          <w:sz w:val="24"/>
          <w:szCs w:val="24"/>
        </w:rPr>
      </w:pPr>
      <w:r>
        <w:rPr>
          <w:sz w:val="24"/>
          <w:szCs w:val="24"/>
        </w:rPr>
        <w:t>Kolejne uchwały przedstawiła skarbnik Marzena Kalotka.</w:t>
      </w:r>
    </w:p>
    <w:p w14:paraId="7F8B3DBD" w14:textId="6F81B159" w:rsidR="00ED44AD" w:rsidRDefault="00ED44AD" w:rsidP="00ED44AD">
      <w:pPr>
        <w:pStyle w:val="Akapitzlist"/>
        <w:numPr>
          <w:ilvl w:val="0"/>
          <w:numId w:val="35"/>
        </w:numPr>
        <w:suppressAutoHyphens w:val="0"/>
        <w:autoSpaceDN/>
        <w:spacing w:line="259" w:lineRule="auto"/>
        <w:contextualSpacing/>
        <w:jc w:val="both"/>
        <w:textAlignment w:val="auto"/>
        <w:rPr>
          <w:sz w:val="24"/>
          <w:szCs w:val="24"/>
        </w:rPr>
      </w:pPr>
      <w:r>
        <w:rPr>
          <w:sz w:val="24"/>
          <w:szCs w:val="24"/>
        </w:rPr>
        <w:t>Zmiana uchwały budżetowej na rok 2025</w:t>
      </w:r>
      <w:r w:rsidR="00350740">
        <w:rPr>
          <w:sz w:val="24"/>
          <w:szCs w:val="24"/>
        </w:rPr>
        <w:t xml:space="preserve"> oraz zmiana WPF-u.</w:t>
      </w:r>
    </w:p>
    <w:p w14:paraId="0ABB69DC" w14:textId="54712836" w:rsidR="00ED44AD" w:rsidRPr="00ED44AD" w:rsidRDefault="00ED44AD" w:rsidP="00ED44AD">
      <w:pPr>
        <w:spacing w:line="259" w:lineRule="auto"/>
        <w:jc w:val="both"/>
        <w:rPr>
          <w:sz w:val="24"/>
          <w:szCs w:val="24"/>
        </w:rPr>
      </w:pPr>
      <w:r w:rsidRPr="00ED44AD">
        <w:rPr>
          <w:sz w:val="24"/>
          <w:szCs w:val="24"/>
        </w:rPr>
        <w:t>Zwiększenia dochodów dotyczą</w:t>
      </w:r>
      <w:bookmarkStart w:id="4" w:name="_Hlk188382019"/>
      <w:bookmarkStart w:id="5" w:name="_Hlk188429320"/>
      <w:r w:rsidR="00D85502">
        <w:rPr>
          <w:sz w:val="24"/>
          <w:szCs w:val="24"/>
        </w:rPr>
        <w:t xml:space="preserve"> m.in.</w:t>
      </w:r>
      <w:r w:rsidRPr="00ED44AD">
        <w:rPr>
          <w:sz w:val="24"/>
          <w:szCs w:val="24"/>
        </w:rPr>
        <w:t xml:space="preserve">: środków otrzymanych w związku z umową podpisaną z Centrum Projektów Polska Cyfrowa  w ramach programów finansowanych z udziałem środków </w:t>
      </w:r>
      <w:r w:rsidRPr="00ED44AD">
        <w:rPr>
          <w:sz w:val="24"/>
          <w:szCs w:val="24"/>
        </w:rPr>
        <w:lastRenderedPageBreak/>
        <w:t>UE na Rozwój Cyfrowy w latach 2021-2027 – konkurs grantowy w ramach Projektu „Cyberbezpieczny Samorząd” z przeznaczeniem na realizację projektu pn: „Poprawa cyberbezpieczeństwa w Gminie Buk” w kwocie 205 743,97 zł</w:t>
      </w:r>
      <w:r>
        <w:rPr>
          <w:sz w:val="24"/>
          <w:szCs w:val="24"/>
        </w:rPr>
        <w:t xml:space="preserve"> oraz</w:t>
      </w:r>
      <w:r w:rsidRPr="00ED44AD">
        <w:rPr>
          <w:rFonts w:eastAsiaTheme="minorEastAsia"/>
          <w:sz w:val="22"/>
          <w:szCs w:val="22"/>
        </w:rPr>
        <w:t xml:space="preserve"> </w:t>
      </w:r>
      <w:r w:rsidRPr="00ED44AD">
        <w:rPr>
          <w:sz w:val="24"/>
          <w:szCs w:val="24"/>
        </w:rPr>
        <w:t xml:space="preserve">zwiększa się dochody o </w:t>
      </w:r>
      <w:r w:rsidRPr="00D85502">
        <w:rPr>
          <w:sz w:val="24"/>
          <w:szCs w:val="24"/>
        </w:rPr>
        <w:t>20 754,06 zł</w:t>
      </w:r>
      <w:r>
        <w:rPr>
          <w:sz w:val="24"/>
          <w:szCs w:val="24"/>
        </w:rPr>
        <w:t xml:space="preserve"> na </w:t>
      </w:r>
      <w:r w:rsidRPr="00ED44AD">
        <w:rPr>
          <w:sz w:val="24"/>
          <w:szCs w:val="24"/>
        </w:rPr>
        <w:t>Projekt realizowany w ramach partnerstwa  Fundacja AKME Poznań a Stowarzyszeniem Osób i Rodzin na Rzecz Zdrowia Psychicznego „Zrozumieć i Pomóc” a Miastem i Gminą Buk/Ośrodek Pomocy Społecznej Buk pn: „Budzimy zgaszone umysły, serca, nadzieje”</w:t>
      </w:r>
      <w:r w:rsidR="00D85502">
        <w:rPr>
          <w:sz w:val="24"/>
          <w:szCs w:val="24"/>
        </w:rPr>
        <w:t>.</w:t>
      </w:r>
    </w:p>
    <w:p w14:paraId="54E42D10" w14:textId="640ACEE1" w:rsidR="00B8478D" w:rsidRDefault="00D85502" w:rsidP="00B8478D">
      <w:pPr>
        <w:spacing w:line="259" w:lineRule="auto"/>
        <w:jc w:val="both"/>
        <w:rPr>
          <w:sz w:val="24"/>
          <w:szCs w:val="24"/>
        </w:rPr>
      </w:pPr>
      <w:r>
        <w:rPr>
          <w:sz w:val="24"/>
          <w:szCs w:val="24"/>
        </w:rPr>
        <w:t xml:space="preserve">Zwiększenia wydatków dotyczą m.in.: </w:t>
      </w:r>
      <w:r w:rsidRPr="00D85502">
        <w:rPr>
          <w:sz w:val="24"/>
          <w:szCs w:val="24"/>
        </w:rPr>
        <w:t xml:space="preserve">ustalenia przez Radę Metropolii Poznań dodatkowej składki członkowskiej na dofinansowanie w obszarze szkolnictwa specjalnego w roku szkolnym 2024/2025 </w:t>
      </w:r>
      <w:r>
        <w:rPr>
          <w:sz w:val="24"/>
          <w:szCs w:val="24"/>
        </w:rPr>
        <w:t xml:space="preserve">w kwocie </w:t>
      </w:r>
      <w:r w:rsidRPr="00D85502">
        <w:rPr>
          <w:sz w:val="24"/>
          <w:szCs w:val="24"/>
        </w:rPr>
        <w:t>71 500,00 zł</w:t>
      </w:r>
      <w:r>
        <w:rPr>
          <w:sz w:val="24"/>
          <w:szCs w:val="24"/>
        </w:rPr>
        <w:t xml:space="preserve">; wspomniane wcześniej środki na program </w:t>
      </w:r>
      <w:r w:rsidRPr="00D85502">
        <w:rPr>
          <w:sz w:val="24"/>
          <w:szCs w:val="24"/>
        </w:rPr>
        <w:t>„Poprawa cyberbezpieczeństwa w Gminie Buk”</w:t>
      </w:r>
      <w:r>
        <w:rPr>
          <w:sz w:val="24"/>
          <w:szCs w:val="24"/>
        </w:rPr>
        <w:t xml:space="preserve">; </w:t>
      </w:r>
      <w:r w:rsidRPr="00D85502">
        <w:rPr>
          <w:sz w:val="24"/>
          <w:szCs w:val="24"/>
        </w:rPr>
        <w:t>przygotowani</w:t>
      </w:r>
      <w:r>
        <w:rPr>
          <w:sz w:val="24"/>
          <w:szCs w:val="24"/>
        </w:rPr>
        <w:t>e</w:t>
      </w:r>
      <w:r w:rsidRPr="00D85502">
        <w:rPr>
          <w:sz w:val="24"/>
          <w:szCs w:val="24"/>
        </w:rPr>
        <w:t xml:space="preserve"> dokumentacji do wniosku na termomodernizację Szkoły Podstawowej i Przedszkola w Buku</w:t>
      </w:r>
      <w:r>
        <w:rPr>
          <w:sz w:val="24"/>
          <w:szCs w:val="24"/>
        </w:rPr>
        <w:t xml:space="preserve"> w kwocie 70 tys. zł.;</w:t>
      </w:r>
      <w:r w:rsidRPr="00D85502">
        <w:rPr>
          <w:rFonts w:eastAsiaTheme="minorEastAsia"/>
          <w:sz w:val="22"/>
          <w:szCs w:val="22"/>
        </w:rPr>
        <w:t xml:space="preserve"> </w:t>
      </w:r>
      <w:r w:rsidRPr="00D85502">
        <w:rPr>
          <w:sz w:val="24"/>
          <w:szCs w:val="24"/>
        </w:rPr>
        <w:t>zwiększenia planowanych wydatków na utrzymanie Dziennego Domu Pobytu dla seniorów</w:t>
      </w:r>
      <w:r>
        <w:rPr>
          <w:sz w:val="24"/>
          <w:szCs w:val="24"/>
        </w:rPr>
        <w:t xml:space="preserve">; </w:t>
      </w:r>
      <w:bookmarkEnd w:id="4"/>
      <w:bookmarkEnd w:id="5"/>
      <w:r>
        <w:rPr>
          <w:sz w:val="24"/>
          <w:szCs w:val="24"/>
        </w:rPr>
        <w:t xml:space="preserve">środki na program </w:t>
      </w:r>
      <w:r w:rsidRPr="00D85502">
        <w:rPr>
          <w:sz w:val="24"/>
          <w:szCs w:val="24"/>
        </w:rPr>
        <w:t>„Budzimy zgaszone umysły, serca, nadzieje”</w:t>
      </w:r>
      <w:r>
        <w:rPr>
          <w:sz w:val="24"/>
          <w:szCs w:val="24"/>
        </w:rPr>
        <w:t xml:space="preserve">; </w:t>
      </w:r>
      <w:r w:rsidRPr="00D85502">
        <w:rPr>
          <w:sz w:val="24"/>
          <w:szCs w:val="24"/>
        </w:rPr>
        <w:t>zwiększa się wydatki o 881 000,00 zł na skutek przesunięcia okresu realizacji zadania do roku 2025</w:t>
      </w:r>
      <w:r>
        <w:rPr>
          <w:sz w:val="24"/>
          <w:szCs w:val="24"/>
        </w:rPr>
        <w:t xml:space="preserve"> </w:t>
      </w:r>
      <w:r w:rsidRPr="00D85502">
        <w:rPr>
          <w:sz w:val="24"/>
          <w:szCs w:val="24"/>
        </w:rPr>
        <w:t>dotyczy zadania Budowa kanalizacji sanitarnej wraz z infrastrukturą towarzyszącą w Dobieżynie II etap - ul. Jarzębinowa</w:t>
      </w:r>
      <w:r>
        <w:rPr>
          <w:sz w:val="24"/>
          <w:szCs w:val="24"/>
        </w:rPr>
        <w:t>;</w:t>
      </w:r>
      <w:r w:rsidRPr="00D85502">
        <w:rPr>
          <w:sz w:val="24"/>
          <w:szCs w:val="24"/>
        </w:rPr>
        <w:t xml:space="preserve"> wprowadza się wydatki w kwocie 181 000,00</w:t>
      </w:r>
      <w:r>
        <w:rPr>
          <w:sz w:val="24"/>
          <w:szCs w:val="24"/>
        </w:rPr>
        <w:t xml:space="preserve"> zł na stawy w gminie, zadanie te kontynuowane jest w roku bieżącym;</w:t>
      </w:r>
      <w:r w:rsidR="00866BB3">
        <w:rPr>
          <w:sz w:val="24"/>
          <w:szCs w:val="24"/>
        </w:rPr>
        <w:t xml:space="preserve"> </w:t>
      </w:r>
      <w:r w:rsidR="00866BB3" w:rsidRPr="00866BB3">
        <w:rPr>
          <w:sz w:val="24"/>
          <w:szCs w:val="24"/>
        </w:rPr>
        <w:t>zwiększa się wydatki o 240 000,00 zł</w:t>
      </w:r>
      <w:r w:rsidR="00866BB3">
        <w:rPr>
          <w:sz w:val="24"/>
          <w:szCs w:val="24"/>
        </w:rPr>
        <w:t xml:space="preserve"> na </w:t>
      </w:r>
      <w:r w:rsidR="00866BB3" w:rsidRPr="00866BB3">
        <w:rPr>
          <w:sz w:val="24"/>
          <w:szCs w:val="24"/>
        </w:rPr>
        <w:t>zadania „Budowa drogi w m. Dobieżyn/Michalin- od drogi powiatowej - dokumentacja”</w:t>
      </w:r>
      <w:r w:rsidR="00866BB3">
        <w:rPr>
          <w:sz w:val="24"/>
          <w:szCs w:val="24"/>
        </w:rPr>
        <w:t xml:space="preserve"> oraz </w:t>
      </w:r>
      <w:r w:rsidR="00866BB3" w:rsidRPr="00866BB3">
        <w:rPr>
          <w:sz w:val="24"/>
          <w:szCs w:val="24"/>
        </w:rPr>
        <w:t>„Budowa i przebudowa dróg gminnych nr 324092P - ul. Rolnej w m. Wielka Wieś/ Pawłówko oraz 324082P - ul. Folwarcznej w m. Wielka Wieś”</w:t>
      </w:r>
      <w:r w:rsidR="00866BB3">
        <w:rPr>
          <w:sz w:val="24"/>
          <w:szCs w:val="24"/>
        </w:rPr>
        <w:t>;</w:t>
      </w:r>
      <w:r w:rsidR="00B8478D" w:rsidRPr="00B8478D">
        <w:rPr>
          <w:rFonts w:eastAsiaTheme="minorEastAsia"/>
          <w:sz w:val="22"/>
          <w:szCs w:val="22"/>
        </w:rPr>
        <w:t xml:space="preserve"> </w:t>
      </w:r>
      <w:r w:rsidR="00B8478D">
        <w:rPr>
          <w:rFonts w:eastAsiaTheme="minorEastAsia"/>
          <w:sz w:val="22"/>
          <w:szCs w:val="22"/>
        </w:rPr>
        <w:t xml:space="preserve">wydatki </w:t>
      </w:r>
      <w:r w:rsidR="00B8478D" w:rsidRPr="00B8478D">
        <w:rPr>
          <w:sz w:val="24"/>
          <w:szCs w:val="24"/>
        </w:rPr>
        <w:t>w ramach Projektu „Cyberbezpieczny Samorząd” z przeznaczeniem na realizację projektu pn: „Poprawa cyberbezpieczeństwa w Gminie Buk”</w:t>
      </w:r>
      <w:r w:rsidR="00B8478D">
        <w:rPr>
          <w:sz w:val="24"/>
          <w:szCs w:val="24"/>
        </w:rPr>
        <w:t>.</w:t>
      </w:r>
    </w:p>
    <w:p w14:paraId="1DD0A5B0" w14:textId="3C4A5B7C" w:rsidR="00B8478D" w:rsidRPr="00B8478D" w:rsidRDefault="00B8478D" w:rsidP="00B8478D">
      <w:pPr>
        <w:spacing w:line="259" w:lineRule="auto"/>
        <w:jc w:val="both"/>
        <w:rPr>
          <w:sz w:val="24"/>
          <w:szCs w:val="24"/>
        </w:rPr>
      </w:pPr>
      <w:r>
        <w:rPr>
          <w:sz w:val="24"/>
          <w:szCs w:val="24"/>
        </w:rPr>
        <w:t>Zmniejszenie po stronie wydatków majątkowych</w:t>
      </w:r>
      <w:r w:rsidR="00943754">
        <w:rPr>
          <w:sz w:val="24"/>
          <w:szCs w:val="24"/>
        </w:rPr>
        <w:t xml:space="preserve"> dotyczy</w:t>
      </w:r>
      <w:r>
        <w:rPr>
          <w:sz w:val="24"/>
          <w:szCs w:val="24"/>
        </w:rPr>
        <w:t xml:space="preserve"> b</w:t>
      </w:r>
      <w:r w:rsidRPr="00B8478D">
        <w:rPr>
          <w:sz w:val="24"/>
          <w:szCs w:val="24"/>
        </w:rPr>
        <w:t>udow</w:t>
      </w:r>
      <w:r w:rsidR="00943754">
        <w:rPr>
          <w:sz w:val="24"/>
          <w:szCs w:val="24"/>
        </w:rPr>
        <w:t>y</w:t>
      </w:r>
      <w:r w:rsidRPr="00B8478D">
        <w:rPr>
          <w:sz w:val="24"/>
          <w:szCs w:val="24"/>
        </w:rPr>
        <w:t xml:space="preserve"> hali sportowej z częścią socjalno-bytową i infrastrukturą towarzyszącą w Dobieżynie o 776 558,11 zł na skutek wstępnego rozliczenia kosztów zadania.</w:t>
      </w:r>
    </w:p>
    <w:p w14:paraId="6B2646D3" w14:textId="57AA672C" w:rsidR="00B8478D" w:rsidRDefault="00B8478D" w:rsidP="00B8478D">
      <w:pPr>
        <w:spacing w:line="259" w:lineRule="auto"/>
        <w:jc w:val="both"/>
        <w:rPr>
          <w:sz w:val="24"/>
          <w:szCs w:val="24"/>
        </w:rPr>
      </w:pPr>
      <w:r>
        <w:rPr>
          <w:sz w:val="24"/>
          <w:szCs w:val="24"/>
        </w:rPr>
        <w:t xml:space="preserve">Przychody zostały zwiększone o </w:t>
      </w:r>
      <w:r w:rsidRPr="00B8478D">
        <w:rPr>
          <w:sz w:val="24"/>
          <w:szCs w:val="24"/>
        </w:rPr>
        <w:t xml:space="preserve">środki </w:t>
      </w:r>
      <w:r>
        <w:rPr>
          <w:sz w:val="24"/>
          <w:szCs w:val="24"/>
        </w:rPr>
        <w:t xml:space="preserve">które </w:t>
      </w:r>
      <w:r w:rsidRPr="00B8478D">
        <w:rPr>
          <w:sz w:val="24"/>
          <w:szCs w:val="24"/>
        </w:rPr>
        <w:t>stanowiły pierwszą transzę na realizację projektu Poprawa cyberbezpieczeństwa w gminie Buk</w:t>
      </w:r>
      <w:r>
        <w:rPr>
          <w:sz w:val="24"/>
          <w:szCs w:val="24"/>
        </w:rPr>
        <w:t xml:space="preserve"> oraz </w:t>
      </w:r>
      <w:r w:rsidR="00C8224A">
        <w:rPr>
          <w:sz w:val="24"/>
          <w:szCs w:val="24"/>
        </w:rPr>
        <w:t xml:space="preserve">o </w:t>
      </w:r>
      <w:r w:rsidRPr="00B8478D">
        <w:rPr>
          <w:sz w:val="24"/>
          <w:szCs w:val="24"/>
        </w:rPr>
        <w:t>drug</w:t>
      </w:r>
      <w:r w:rsidR="00C8224A">
        <w:rPr>
          <w:sz w:val="24"/>
          <w:szCs w:val="24"/>
        </w:rPr>
        <w:t>ą</w:t>
      </w:r>
      <w:r w:rsidRPr="00B8478D">
        <w:rPr>
          <w:sz w:val="24"/>
          <w:szCs w:val="24"/>
        </w:rPr>
        <w:t xml:space="preserve"> część pożyczki z WFOŚiGW w Poznaniu, która nie wpłynęła w 2024 roku, z przeznaczeniem na Budowę kanalizacji sanitarnej wraz z infrastrukturą towarzyszącą w Dobieżynie</w:t>
      </w:r>
      <w:r w:rsidR="00C8224A">
        <w:rPr>
          <w:sz w:val="24"/>
          <w:szCs w:val="24"/>
        </w:rPr>
        <w:t xml:space="preserve"> </w:t>
      </w:r>
      <w:r w:rsidRPr="00B8478D">
        <w:rPr>
          <w:sz w:val="24"/>
          <w:szCs w:val="24"/>
        </w:rPr>
        <w:t>II etap - ul. Jarzębinowa</w:t>
      </w:r>
      <w:r w:rsidR="00C8224A">
        <w:rPr>
          <w:sz w:val="24"/>
          <w:szCs w:val="24"/>
        </w:rPr>
        <w:t>.</w:t>
      </w:r>
    </w:p>
    <w:p w14:paraId="62DEB3D5" w14:textId="594B6DA9" w:rsidR="00C8224A" w:rsidRDefault="00C8224A" w:rsidP="00B8478D">
      <w:pPr>
        <w:spacing w:line="259" w:lineRule="auto"/>
        <w:jc w:val="both"/>
        <w:rPr>
          <w:sz w:val="24"/>
          <w:szCs w:val="24"/>
        </w:rPr>
      </w:pPr>
      <w:r>
        <w:rPr>
          <w:sz w:val="24"/>
          <w:szCs w:val="24"/>
        </w:rPr>
        <w:t>Radny Robert Rutkowski zapytał o zmniejszenie wydatków na budowę hali sportowej.</w:t>
      </w:r>
    </w:p>
    <w:p w14:paraId="0E550E8C" w14:textId="752616BC" w:rsidR="00C8224A" w:rsidRDefault="00C8224A" w:rsidP="00B8478D">
      <w:pPr>
        <w:spacing w:line="259" w:lineRule="auto"/>
        <w:jc w:val="both"/>
        <w:rPr>
          <w:sz w:val="24"/>
          <w:szCs w:val="24"/>
        </w:rPr>
      </w:pPr>
      <w:r>
        <w:rPr>
          <w:sz w:val="24"/>
          <w:szCs w:val="24"/>
        </w:rPr>
        <w:t>Pani Skarbnik wyjaśniła, że dzięki zrealizowaniu dofinansowania jakie wpłynęło w grudniu, udało się zdjąć część środków z zaplanowanej kwoty 5 mln i przesunąć na inne zadania jak Stawy czy kanalizację w ulicy Jarzębinowej w Dobieżynie.</w:t>
      </w:r>
    </w:p>
    <w:p w14:paraId="172CF48F" w14:textId="3E2FCD8B" w:rsidR="00C8224A" w:rsidRDefault="00C8224A" w:rsidP="00B8478D">
      <w:pPr>
        <w:spacing w:line="259" w:lineRule="auto"/>
        <w:jc w:val="both"/>
        <w:rPr>
          <w:sz w:val="24"/>
          <w:szCs w:val="24"/>
        </w:rPr>
      </w:pPr>
      <w:r>
        <w:rPr>
          <w:sz w:val="24"/>
          <w:szCs w:val="24"/>
        </w:rPr>
        <w:t>Przewodniczący Mirosław Adamczak zapytał o inwestycje na Michalinie</w:t>
      </w:r>
      <w:r w:rsidR="00350740">
        <w:rPr>
          <w:sz w:val="24"/>
          <w:szCs w:val="24"/>
        </w:rPr>
        <w:t xml:space="preserve"> oraz o składkę na Metropolię.</w:t>
      </w:r>
    </w:p>
    <w:p w14:paraId="05E2CD3D" w14:textId="4A9337A9" w:rsidR="00350740" w:rsidRDefault="00C8224A" w:rsidP="00B8478D">
      <w:pPr>
        <w:spacing w:line="259" w:lineRule="auto"/>
        <w:jc w:val="both"/>
        <w:rPr>
          <w:sz w:val="24"/>
          <w:szCs w:val="24"/>
        </w:rPr>
      </w:pPr>
      <w:r>
        <w:rPr>
          <w:sz w:val="24"/>
          <w:szCs w:val="24"/>
        </w:rPr>
        <w:t>Burmistrz wyjaśnił, że w sprawie nadal toczy się postepowanie spadkowe, aby udało się w przyszłości zrealizować tę drogę należy zabezpieczyć środki.</w:t>
      </w:r>
      <w:r w:rsidR="00350740">
        <w:rPr>
          <w:sz w:val="24"/>
          <w:szCs w:val="24"/>
        </w:rPr>
        <w:t xml:space="preserve"> Jeżeli chodzi o składkę na Metropolię, to jest to polityka miasta Poznań, któ</w:t>
      </w:r>
      <w:r w:rsidR="00943754">
        <w:rPr>
          <w:sz w:val="24"/>
          <w:szCs w:val="24"/>
        </w:rPr>
        <w:t>re</w:t>
      </w:r>
      <w:r w:rsidR="00350740">
        <w:rPr>
          <w:sz w:val="24"/>
          <w:szCs w:val="24"/>
        </w:rPr>
        <w:t xml:space="preserve"> zagroziło nie przyjmowaniem dzieci do szkół specjalnych z gmin ościennych, ogół członków m</w:t>
      </w:r>
      <w:r w:rsidR="005C0242">
        <w:rPr>
          <w:sz w:val="24"/>
          <w:szCs w:val="24"/>
        </w:rPr>
        <w:t>e</w:t>
      </w:r>
      <w:r w:rsidR="00350740">
        <w:rPr>
          <w:sz w:val="24"/>
          <w:szCs w:val="24"/>
        </w:rPr>
        <w:t xml:space="preserve">tropolii zgodził się na dofinansowanie Poznania w tym roku szkolnym. Pani Sekretarz dodała, że mimo iż jest to zadanie powiatowe, to powiat nie dysponuje placówkami nauczania specjalnego na swoim </w:t>
      </w:r>
      <w:r w:rsidR="005C0242">
        <w:rPr>
          <w:sz w:val="24"/>
          <w:szCs w:val="24"/>
        </w:rPr>
        <w:t>terenie,</w:t>
      </w:r>
      <w:r w:rsidR="00350740">
        <w:rPr>
          <w:sz w:val="24"/>
          <w:szCs w:val="24"/>
        </w:rPr>
        <w:t xml:space="preserve"> dlatego zawarte jest porozumienie z m. Poznań. </w:t>
      </w:r>
    </w:p>
    <w:p w14:paraId="2001CF4F" w14:textId="601460EE" w:rsidR="002B0103" w:rsidRDefault="00350740" w:rsidP="00DA6744">
      <w:pPr>
        <w:spacing w:line="259" w:lineRule="auto"/>
        <w:jc w:val="both"/>
        <w:rPr>
          <w:sz w:val="24"/>
          <w:szCs w:val="24"/>
        </w:rPr>
      </w:pPr>
      <w:r>
        <w:rPr>
          <w:sz w:val="24"/>
          <w:szCs w:val="24"/>
        </w:rPr>
        <w:t>Pani Skarbnik dodała, że WPF został dostosowany do zmian budżetu.</w:t>
      </w:r>
    </w:p>
    <w:p w14:paraId="382DC438" w14:textId="77777777" w:rsidR="002B0103" w:rsidRDefault="002B0103" w:rsidP="002B0103">
      <w:pPr>
        <w:suppressAutoHyphens w:val="0"/>
        <w:autoSpaceDN/>
        <w:spacing w:line="259" w:lineRule="auto"/>
        <w:ind w:left="360"/>
        <w:contextualSpacing/>
        <w:jc w:val="both"/>
        <w:textAlignment w:val="auto"/>
        <w:rPr>
          <w:sz w:val="24"/>
          <w:szCs w:val="24"/>
        </w:rPr>
      </w:pPr>
    </w:p>
    <w:p w14:paraId="4AB109D3" w14:textId="77777777" w:rsidR="00DA6744" w:rsidRDefault="00DA6744" w:rsidP="002B0103">
      <w:pPr>
        <w:suppressAutoHyphens w:val="0"/>
        <w:autoSpaceDN/>
        <w:spacing w:line="259" w:lineRule="auto"/>
        <w:ind w:left="360"/>
        <w:contextualSpacing/>
        <w:jc w:val="both"/>
        <w:textAlignment w:val="auto"/>
        <w:rPr>
          <w:sz w:val="24"/>
          <w:szCs w:val="24"/>
        </w:rPr>
      </w:pPr>
    </w:p>
    <w:p w14:paraId="249F723B" w14:textId="77777777" w:rsidR="00DA6744" w:rsidRDefault="00DA6744" w:rsidP="002B0103">
      <w:pPr>
        <w:suppressAutoHyphens w:val="0"/>
        <w:autoSpaceDN/>
        <w:spacing w:line="259" w:lineRule="auto"/>
        <w:ind w:left="360"/>
        <w:contextualSpacing/>
        <w:jc w:val="both"/>
        <w:textAlignment w:val="auto"/>
        <w:rPr>
          <w:sz w:val="24"/>
          <w:szCs w:val="24"/>
        </w:rPr>
      </w:pPr>
    </w:p>
    <w:p w14:paraId="2DBC1F15" w14:textId="77777777" w:rsidR="00DA6744" w:rsidRPr="00653B1F" w:rsidRDefault="00DA6744" w:rsidP="002B0103">
      <w:pPr>
        <w:suppressAutoHyphens w:val="0"/>
        <w:autoSpaceDN/>
        <w:spacing w:line="259" w:lineRule="auto"/>
        <w:ind w:left="360"/>
        <w:contextualSpacing/>
        <w:jc w:val="both"/>
        <w:textAlignment w:val="auto"/>
        <w:rPr>
          <w:sz w:val="24"/>
          <w:szCs w:val="24"/>
        </w:rPr>
      </w:pPr>
    </w:p>
    <w:p w14:paraId="7949A94E" w14:textId="56AFB8FA" w:rsidR="00501FBF" w:rsidRDefault="00D315E7" w:rsidP="00DB2837">
      <w:pPr>
        <w:jc w:val="both"/>
        <w:rPr>
          <w:sz w:val="24"/>
          <w:szCs w:val="24"/>
        </w:rPr>
      </w:pPr>
      <w:r>
        <w:rPr>
          <w:sz w:val="24"/>
          <w:szCs w:val="24"/>
        </w:rPr>
        <w:lastRenderedPageBreak/>
        <w:t xml:space="preserve">Ad. </w:t>
      </w:r>
      <w:r w:rsidR="00A534FC">
        <w:rPr>
          <w:sz w:val="24"/>
          <w:szCs w:val="24"/>
        </w:rPr>
        <w:t>3</w:t>
      </w:r>
      <w:r w:rsidR="0029576E">
        <w:rPr>
          <w:sz w:val="24"/>
          <w:szCs w:val="24"/>
        </w:rPr>
        <w:t>.</w:t>
      </w:r>
      <w:r>
        <w:rPr>
          <w:sz w:val="24"/>
          <w:szCs w:val="24"/>
        </w:rPr>
        <w:t xml:space="preserve"> Sprawy bieżące.</w:t>
      </w:r>
    </w:p>
    <w:p w14:paraId="7797B5C0" w14:textId="77777777" w:rsidR="00D50D76" w:rsidRDefault="00D50D76" w:rsidP="00DB2837">
      <w:pPr>
        <w:jc w:val="both"/>
        <w:rPr>
          <w:sz w:val="24"/>
          <w:szCs w:val="24"/>
        </w:rPr>
      </w:pPr>
    </w:p>
    <w:p w14:paraId="506D6FE1" w14:textId="77777777" w:rsidR="00DA6744" w:rsidRDefault="00350740" w:rsidP="00121564">
      <w:pPr>
        <w:ind w:firstLine="708"/>
        <w:jc w:val="both"/>
        <w:rPr>
          <w:sz w:val="24"/>
          <w:szCs w:val="24"/>
        </w:rPr>
      </w:pPr>
      <w:r>
        <w:rPr>
          <w:sz w:val="24"/>
          <w:szCs w:val="24"/>
        </w:rPr>
        <w:t>Przewodniczący Mirosław Adamczak poprosił</w:t>
      </w:r>
      <w:r w:rsidR="00DA6744">
        <w:rPr>
          <w:sz w:val="24"/>
          <w:szCs w:val="24"/>
        </w:rPr>
        <w:t xml:space="preserve"> przewodniczących komisji o złożenie do 30 stycznia b.r. sprawozdań z prac komisji w roku 2024. </w:t>
      </w:r>
      <w:r>
        <w:rPr>
          <w:sz w:val="24"/>
          <w:szCs w:val="24"/>
        </w:rPr>
        <w:t xml:space="preserve"> </w:t>
      </w:r>
    </w:p>
    <w:p w14:paraId="04E96004" w14:textId="332BA3F2" w:rsidR="00DA6744" w:rsidRDefault="00DA6744" w:rsidP="00121564">
      <w:pPr>
        <w:ind w:firstLine="708"/>
        <w:jc w:val="both"/>
        <w:rPr>
          <w:sz w:val="24"/>
          <w:szCs w:val="24"/>
        </w:rPr>
      </w:pPr>
      <w:r>
        <w:rPr>
          <w:sz w:val="24"/>
          <w:szCs w:val="24"/>
        </w:rPr>
        <w:t xml:space="preserve">Radna Elżbieta Wolna </w:t>
      </w:r>
      <w:r w:rsidR="005C0242">
        <w:rPr>
          <w:sz w:val="24"/>
          <w:szCs w:val="24"/>
        </w:rPr>
        <w:t>poprosiła,</w:t>
      </w:r>
      <w:r>
        <w:rPr>
          <w:sz w:val="24"/>
          <w:szCs w:val="24"/>
        </w:rPr>
        <w:t xml:space="preserve"> aby pomóc mieszkańcom byłego budynku GS- u przy ulicy Szewskiej </w:t>
      </w:r>
      <w:r w:rsidR="00943754">
        <w:rPr>
          <w:sz w:val="24"/>
          <w:szCs w:val="24"/>
        </w:rPr>
        <w:t xml:space="preserve">rozwiązać </w:t>
      </w:r>
      <w:r>
        <w:rPr>
          <w:sz w:val="24"/>
          <w:szCs w:val="24"/>
        </w:rPr>
        <w:t>problemem nachodzenia wody w piwnicy, co może być wynikiem np. uszkodzenia chodnika. Mieszkańcy pytają się również o wybieg dla psów na terenie miasta.</w:t>
      </w:r>
    </w:p>
    <w:p w14:paraId="2A847069" w14:textId="39716617" w:rsidR="00CC4D87" w:rsidRDefault="00CC4D87" w:rsidP="00121564">
      <w:pPr>
        <w:ind w:firstLine="708"/>
        <w:jc w:val="both"/>
        <w:rPr>
          <w:sz w:val="24"/>
          <w:szCs w:val="24"/>
        </w:rPr>
      </w:pPr>
      <w:r>
        <w:rPr>
          <w:sz w:val="24"/>
          <w:szCs w:val="24"/>
        </w:rPr>
        <w:t>Burmistrz poinformował, że są tereny zielone przy obwodnicy, wieży ciśnień, i tam można by docelowo zorganizować taki teren. Są dofinansowania, jednak trzeba by było zabezpieczyć środki na ten cel w budżecie, których nie ma, a gmina ma na dzień dzisiejszy ma pilniejsze zadania.</w:t>
      </w:r>
    </w:p>
    <w:p w14:paraId="4634D222" w14:textId="2FC18AD3" w:rsidR="00CC4D87" w:rsidRDefault="00CC4D87" w:rsidP="00121564">
      <w:pPr>
        <w:ind w:firstLine="708"/>
        <w:jc w:val="both"/>
        <w:rPr>
          <w:sz w:val="24"/>
          <w:szCs w:val="24"/>
        </w:rPr>
      </w:pPr>
      <w:r>
        <w:rPr>
          <w:sz w:val="24"/>
          <w:szCs w:val="24"/>
        </w:rPr>
        <w:t xml:space="preserve">Radna Mariola Kornosz zapytała </w:t>
      </w:r>
      <w:r w:rsidR="005C0242">
        <w:rPr>
          <w:sz w:val="24"/>
          <w:szCs w:val="24"/>
        </w:rPr>
        <w:t>się,</w:t>
      </w:r>
      <w:r>
        <w:rPr>
          <w:sz w:val="24"/>
          <w:szCs w:val="24"/>
        </w:rPr>
        <w:t xml:space="preserve"> gdzie wyrzucać zużyte tekstylia.</w:t>
      </w:r>
    </w:p>
    <w:p w14:paraId="2BB2A0CA" w14:textId="208B28D1" w:rsidR="00CC4D87" w:rsidRDefault="00CC4D87" w:rsidP="00121564">
      <w:pPr>
        <w:ind w:firstLine="708"/>
        <w:jc w:val="both"/>
        <w:rPr>
          <w:sz w:val="24"/>
          <w:szCs w:val="24"/>
        </w:rPr>
      </w:pPr>
      <w:r>
        <w:rPr>
          <w:sz w:val="24"/>
          <w:szCs w:val="24"/>
        </w:rPr>
        <w:t>Burmistrz poinformował, że wraz z początkiem roku tylko na Pszok.</w:t>
      </w:r>
    </w:p>
    <w:p w14:paraId="194AB497" w14:textId="737517FE" w:rsidR="00D33019" w:rsidRDefault="00D33019" w:rsidP="00121564">
      <w:pPr>
        <w:ind w:firstLine="708"/>
        <w:jc w:val="both"/>
        <w:rPr>
          <w:sz w:val="24"/>
          <w:szCs w:val="24"/>
        </w:rPr>
      </w:pPr>
      <w:r>
        <w:rPr>
          <w:sz w:val="24"/>
          <w:szCs w:val="24"/>
        </w:rPr>
        <w:t>Radny Remigiusz Maciejewski poprosił o interwencję na terenie starej wulkanizatorni za autostradą, na obiekcie coś się dzieje, a w lasach ostatnio znaleziono o ok. 20 porzuconych opon.</w:t>
      </w:r>
    </w:p>
    <w:p w14:paraId="09A82AA5" w14:textId="303B2655" w:rsidR="00DA6744" w:rsidRDefault="00D33019" w:rsidP="00121564">
      <w:pPr>
        <w:ind w:firstLine="708"/>
        <w:jc w:val="both"/>
        <w:rPr>
          <w:sz w:val="24"/>
          <w:szCs w:val="24"/>
        </w:rPr>
      </w:pPr>
      <w:r>
        <w:rPr>
          <w:sz w:val="24"/>
          <w:szCs w:val="24"/>
        </w:rPr>
        <w:t>Radny Paweł Łubiński poprosił o usunięcie gałęzi po wycince drzew przy ul. Św. Rocha.</w:t>
      </w:r>
    </w:p>
    <w:p w14:paraId="21930B66" w14:textId="584C9FB9" w:rsidR="00D33019" w:rsidRDefault="00D33019" w:rsidP="00121564">
      <w:pPr>
        <w:ind w:firstLine="708"/>
        <w:jc w:val="both"/>
        <w:rPr>
          <w:sz w:val="24"/>
          <w:szCs w:val="24"/>
        </w:rPr>
      </w:pPr>
      <w:r>
        <w:rPr>
          <w:sz w:val="24"/>
          <w:szCs w:val="24"/>
        </w:rPr>
        <w:t>Przewodniczący Mirosław Adamczak zapytał o kolejny etap prac na dachu hali.</w:t>
      </w:r>
    </w:p>
    <w:p w14:paraId="08E9F0D7" w14:textId="4A0F8240" w:rsidR="00D33019" w:rsidRDefault="00D33019" w:rsidP="00121564">
      <w:pPr>
        <w:ind w:firstLine="708"/>
        <w:jc w:val="both"/>
        <w:rPr>
          <w:sz w:val="24"/>
          <w:szCs w:val="24"/>
        </w:rPr>
      </w:pPr>
      <w:r>
        <w:rPr>
          <w:sz w:val="24"/>
          <w:szCs w:val="24"/>
        </w:rPr>
        <w:t>Burmistrz poinformował, że z początkiem</w:t>
      </w:r>
      <w:r w:rsidR="00943754">
        <w:rPr>
          <w:sz w:val="24"/>
          <w:szCs w:val="24"/>
        </w:rPr>
        <w:t xml:space="preserve"> przyszłego</w:t>
      </w:r>
      <w:r>
        <w:rPr>
          <w:sz w:val="24"/>
          <w:szCs w:val="24"/>
        </w:rPr>
        <w:t xml:space="preserve"> miesiąca dach powinien być skończony. </w:t>
      </w:r>
    </w:p>
    <w:p w14:paraId="48EB2901" w14:textId="4F83EA57" w:rsidR="00D33019" w:rsidRDefault="00D33019" w:rsidP="00121564">
      <w:pPr>
        <w:ind w:firstLine="708"/>
        <w:jc w:val="both"/>
        <w:rPr>
          <w:sz w:val="24"/>
          <w:szCs w:val="24"/>
        </w:rPr>
      </w:pPr>
      <w:r w:rsidRPr="00D33019">
        <w:rPr>
          <w:sz w:val="24"/>
          <w:szCs w:val="24"/>
        </w:rPr>
        <w:t xml:space="preserve">Wiceburmistrz Tomasz Plewa odniósł się do awarii oświetlenia ulicznego jakie wystąpiły na ul. Dworcowej na początku stycznia, a kilka dni później na ul. Szkolnej i Szarych Szeregów – dziwnym trafem wieczorem w piątki, co wielokrotnie było niezwłocznie zgłaszane do spółki zarządzającej oświetleniem </w:t>
      </w:r>
      <w:r w:rsidR="005C0242" w:rsidRPr="00D33019">
        <w:rPr>
          <w:sz w:val="24"/>
          <w:szCs w:val="24"/>
        </w:rPr>
        <w:t>ulicznym,</w:t>
      </w:r>
      <w:r w:rsidRPr="00D33019">
        <w:rPr>
          <w:sz w:val="24"/>
          <w:szCs w:val="24"/>
        </w:rPr>
        <w:t xml:space="preserve"> czyli do Enea Oświetlenie i na dostępne telefony alarmowe. Awarie zostały usunięte, jednak dopiero po weekendzie, a w odpowiedzi od Enei usłyszeliśmy, że reagują zgodnie z kolejnością zgłoszeń od gmin i podejmują działania naprawcze w miarę posiadania grup interwencyjnych.</w:t>
      </w:r>
    </w:p>
    <w:p w14:paraId="6FF1A696" w14:textId="011F144D" w:rsidR="00B1608D" w:rsidRDefault="00B1608D" w:rsidP="00B1608D">
      <w:pPr>
        <w:ind w:firstLine="708"/>
        <w:jc w:val="both"/>
        <w:rPr>
          <w:sz w:val="24"/>
          <w:szCs w:val="24"/>
        </w:rPr>
      </w:pPr>
      <w:r>
        <w:rPr>
          <w:sz w:val="24"/>
          <w:szCs w:val="24"/>
        </w:rPr>
        <w:t>Radna Elżbieta Wolna zgłosiła migające lampy na ulicy Słonecznej.</w:t>
      </w:r>
    </w:p>
    <w:p w14:paraId="0B575CCD" w14:textId="5D6C4D12" w:rsidR="00121564" w:rsidRDefault="00121564" w:rsidP="00D50D76">
      <w:pPr>
        <w:ind w:firstLine="708"/>
        <w:jc w:val="both"/>
        <w:rPr>
          <w:sz w:val="24"/>
          <w:szCs w:val="24"/>
        </w:rPr>
      </w:pPr>
      <w:r>
        <w:rPr>
          <w:sz w:val="24"/>
          <w:szCs w:val="24"/>
        </w:rPr>
        <w:t xml:space="preserve">Przewodniczący </w:t>
      </w:r>
      <w:r w:rsidR="00B1608D">
        <w:rPr>
          <w:sz w:val="24"/>
          <w:szCs w:val="24"/>
        </w:rPr>
        <w:t xml:space="preserve">Mirosław Adamczak zgłosił </w:t>
      </w:r>
      <w:r w:rsidR="005C0242">
        <w:rPr>
          <w:sz w:val="24"/>
          <w:szCs w:val="24"/>
        </w:rPr>
        <w:t>niedziałające</w:t>
      </w:r>
      <w:r w:rsidR="00B1608D">
        <w:rPr>
          <w:sz w:val="24"/>
          <w:szCs w:val="24"/>
        </w:rPr>
        <w:t xml:space="preserve"> drzwi, toaleta i ogrzewanie na punkcie przesiadkowym.</w:t>
      </w:r>
    </w:p>
    <w:p w14:paraId="797E2D63" w14:textId="0A1E0A91" w:rsidR="00B1608D" w:rsidRDefault="00B1608D" w:rsidP="00D50D76">
      <w:pPr>
        <w:ind w:firstLine="708"/>
        <w:jc w:val="both"/>
        <w:rPr>
          <w:sz w:val="24"/>
          <w:szCs w:val="24"/>
        </w:rPr>
      </w:pPr>
      <w:r>
        <w:rPr>
          <w:sz w:val="24"/>
          <w:szCs w:val="24"/>
        </w:rPr>
        <w:t>Radny Paweł Łubiński poinformował o możliwości otrzymania grantu w kwocie do 12 tys. zł dla dzieci i młodzieży z obszarów wiejskich.</w:t>
      </w:r>
    </w:p>
    <w:p w14:paraId="24322A3E" w14:textId="718F2B19" w:rsidR="009E10CB" w:rsidRPr="00A534FC" w:rsidRDefault="00B1608D" w:rsidP="00A534FC">
      <w:pPr>
        <w:ind w:firstLine="708"/>
        <w:jc w:val="both"/>
        <w:rPr>
          <w:sz w:val="24"/>
          <w:szCs w:val="24"/>
        </w:rPr>
      </w:pPr>
      <w:r>
        <w:rPr>
          <w:sz w:val="24"/>
          <w:szCs w:val="24"/>
        </w:rPr>
        <w:t>Burmistrz zaprosi</w:t>
      </w:r>
      <w:r w:rsidRPr="00B1608D">
        <w:rPr>
          <w:sz w:val="24"/>
          <w:szCs w:val="24"/>
        </w:rPr>
        <w:t xml:space="preserve"> na Koncert Noworoczny, który odbędzie się 25 stycznia w hali OSiR.</w:t>
      </w:r>
    </w:p>
    <w:p w14:paraId="40DB3793" w14:textId="77777777" w:rsidR="00A534FC" w:rsidRDefault="00A534FC" w:rsidP="009E10CB">
      <w:pPr>
        <w:jc w:val="both"/>
        <w:rPr>
          <w:sz w:val="24"/>
          <w:szCs w:val="24"/>
        </w:rPr>
      </w:pPr>
    </w:p>
    <w:p w14:paraId="40008341" w14:textId="77777777" w:rsidR="00D413AE" w:rsidRDefault="00D413AE" w:rsidP="00DB2837">
      <w:pPr>
        <w:jc w:val="both"/>
        <w:rPr>
          <w:sz w:val="24"/>
          <w:szCs w:val="24"/>
        </w:rPr>
      </w:pPr>
    </w:p>
    <w:p w14:paraId="23B6E943" w14:textId="5CD47218" w:rsidR="001E7741" w:rsidRDefault="00F244FA" w:rsidP="001E7741">
      <w:pPr>
        <w:suppressAutoHyphens w:val="0"/>
        <w:autoSpaceDN/>
        <w:jc w:val="both"/>
        <w:textAlignment w:val="auto"/>
        <w:rPr>
          <w:sz w:val="24"/>
          <w:szCs w:val="24"/>
        </w:rPr>
      </w:pPr>
      <w:r>
        <w:rPr>
          <w:sz w:val="24"/>
          <w:szCs w:val="24"/>
        </w:rPr>
        <w:t xml:space="preserve">Przewodniczący </w:t>
      </w:r>
      <w:r w:rsidR="007417FA" w:rsidRPr="007417FA">
        <w:rPr>
          <w:sz w:val="24"/>
          <w:szCs w:val="24"/>
        </w:rPr>
        <w:t xml:space="preserve">zamknął wspólne posiedzenie komisji o godz.  </w:t>
      </w:r>
      <w:r w:rsidR="009E10CB">
        <w:rPr>
          <w:sz w:val="24"/>
          <w:szCs w:val="24"/>
        </w:rPr>
        <w:t>19</w:t>
      </w:r>
      <w:r w:rsidR="00B1608D">
        <w:rPr>
          <w:sz w:val="24"/>
          <w:szCs w:val="24"/>
          <w:vertAlign w:val="superscript"/>
        </w:rPr>
        <w:t>5</w:t>
      </w:r>
      <w:r w:rsidR="00766266">
        <w:rPr>
          <w:sz w:val="24"/>
          <w:szCs w:val="24"/>
          <w:vertAlign w:val="superscript"/>
        </w:rPr>
        <w:t>0</w:t>
      </w:r>
      <w:r w:rsidR="00380C29">
        <w:rPr>
          <w:sz w:val="24"/>
          <w:szCs w:val="24"/>
        </w:rPr>
        <w:t>.</w:t>
      </w:r>
    </w:p>
    <w:p w14:paraId="633D7FE7" w14:textId="77777777" w:rsidR="001E7741" w:rsidRDefault="001E7741" w:rsidP="001E7741">
      <w:pPr>
        <w:suppressAutoHyphens w:val="0"/>
        <w:autoSpaceDN/>
        <w:jc w:val="both"/>
        <w:textAlignment w:val="auto"/>
        <w:rPr>
          <w:sz w:val="24"/>
          <w:szCs w:val="24"/>
        </w:rPr>
      </w:pPr>
    </w:p>
    <w:p w14:paraId="23318F0E" w14:textId="77777777" w:rsidR="005D435A" w:rsidRPr="001E7741" w:rsidRDefault="005D435A" w:rsidP="001E7741">
      <w:pPr>
        <w:suppressAutoHyphens w:val="0"/>
        <w:autoSpaceDN/>
        <w:jc w:val="both"/>
        <w:textAlignment w:val="auto"/>
        <w:rPr>
          <w:sz w:val="24"/>
          <w:szCs w:val="24"/>
        </w:rPr>
      </w:pPr>
    </w:p>
    <w:p w14:paraId="4960B67B" w14:textId="77777777" w:rsidR="001E7741" w:rsidRPr="001E7741" w:rsidRDefault="001E7741" w:rsidP="001E7741">
      <w:pPr>
        <w:suppressAutoHyphens w:val="0"/>
        <w:autoSpaceDN/>
        <w:ind w:left="4956"/>
        <w:jc w:val="center"/>
        <w:textAlignment w:val="auto"/>
        <w:rPr>
          <w:sz w:val="16"/>
          <w:szCs w:val="16"/>
        </w:rPr>
      </w:pPr>
      <w:r w:rsidRPr="001E7741">
        <w:rPr>
          <w:sz w:val="16"/>
          <w:szCs w:val="16"/>
        </w:rPr>
        <w:t>Przewodniczący</w:t>
      </w:r>
    </w:p>
    <w:p w14:paraId="1E45664D" w14:textId="77777777" w:rsidR="001E7741" w:rsidRPr="001E7741" w:rsidRDefault="001E7741" w:rsidP="001E7741">
      <w:pPr>
        <w:suppressAutoHyphens w:val="0"/>
        <w:autoSpaceDN/>
        <w:ind w:left="4956"/>
        <w:jc w:val="center"/>
        <w:textAlignment w:val="auto"/>
        <w:rPr>
          <w:sz w:val="16"/>
          <w:szCs w:val="16"/>
        </w:rPr>
      </w:pPr>
      <w:r w:rsidRPr="001E7741">
        <w:rPr>
          <w:sz w:val="16"/>
          <w:szCs w:val="16"/>
        </w:rPr>
        <w:t>Komisji Budżetu i Oświaty</w:t>
      </w:r>
    </w:p>
    <w:p w14:paraId="2829BC6A" w14:textId="77777777" w:rsidR="001E7741" w:rsidRPr="001E7741" w:rsidRDefault="001E7741" w:rsidP="001E7741">
      <w:pPr>
        <w:suppressAutoHyphens w:val="0"/>
        <w:autoSpaceDN/>
        <w:ind w:left="4956"/>
        <w:jc w:val="center"/>
        <w:textAlignment w:val="auto"/>
        <w:rPr>
          <w:sz w:val="16"/>
          <w:szCs w:val="16"/>
        </w:rPr>
      </w:pPr>
    </w:p>
    <w:p w14:paraId="531A65FD" w14:textId="632AA3B7" w:rsidR="001E7741" w:rsidRPr="001E7741" w:rsidRDefault="00B25ECD" w:rsidP="001E7741">
      <w:pPr>
        <w:suppressAutoHyphens w:val="0"/>
        <w:autoSpaceDN/>
        <w:ind w:left="4956"/>
        <w:jc w:val="center"/>
        <w:textAlignment w:val="auto"/>
        <w:rPr>
          <w:sz w:val="16"/>
          <w:szCs w:val="16"/>
        </w:rPr>
      </w:pPr>
      <w:r>
        <w:rPr>
          <w:sz w:val="16"/>
          <w:szCs w:val="16"/>
        </w:rPr>
        <w:t>Mirosław Adamczak</w:t>
      </w:r>
    </w:p>
    <w:p w14:paraId="36C77E57" w14:textId="77777777" w:rsidR="001E7741" w:rsidRPr="001E7741" w:rsidRDefault="001E7741" w:rsidP="001E7741">
      <w:pPr>
        <w:suppressAutoHyphens w:val="0"/>
        <w:autoSpaceDN/>
        <w:ind w:left="4956"/>
        <w:jc w:val="center"/>
        <w:textAlignment w:val="auto"/>
        <w:rPr>
          <w:sz w:val="16"/>
          <w:szCs w:val="16"/>
        </w:rPr>
      </w:pPr>
    </w:p>
    <w:p w14:paraId="1E46AADF" w14:textId="46B9C327" w:rsidR="001E7741" w:rsidRPr="001E7741" w:rsidRDefault="00B25ECD" w:rsidP="001E7741">
      <w:pPr>
        <w:suppressAutoHyphens w:val="0"/>
        <w:autoSpaceDN/>
        <w:ind w:left="4956"/>
        <w:jc w:val="center"/>
        <w:textAlignment w:val="auto"/>
        <w:rPr>
          <w:sz w:val="16"/>
          <w:szCs w:val="16"/>
        </w:rPr>
      </w:pPr>
      <w:r>
        <w:rPr>
          <w:sz w:val="16"/>
          <w:szCs w:val="16"/>
        </w:rPr>
        <w:t>Przewodniczący</w:t>
      </w:r>
    </w:p>
    <w:p w14:paraId="1815E9A2" w14:textId="77777777" w:rsidR="001E7741" w:rsidRPr="001E7741" w:rsidRDefault="001E7741" w:rsidP="001E7741">
      <w:pPr>
        <w:suppressAutoHyphens w:val="0"/>
        <w:autoSpaceDN/>
        <w:ind w:left="4956"/>
        <w:jc w:val="center"/>
        <w:textAlignment w:val="auto"/>
        <w:rPr>
          <w:sz w:val="16"/>
          <w:szCs w:val="16"/>
        </w:rPr>
      </w:pPr>
      <w:r w:rsidRPr="001E7741">
        <w:rPr>
          <w:sz w:val="16"/>
          <w:szCs w:val="16"/>
        </w:rPr>
        <w:t>Komisji Rolnictwa, Ochrony Środowiska</w:t>
      </w:r>
    </w:p>
    <w:p w14:paraId="1BB09D4F" w14:textId="77777777" w:rsidR="001E7741" w:rsidRPr="001E7741" w:rsidRDefault="001E7741" w:rsidP="001E7741">
      <w:pPr>
        <w:suppressAutoHyphens w:val="0"/>
        <w:autoSpaceDN/>
        <w:ind w:left="4956"/>
        <w:jc w:val="center"/>
        <w:textAlignment w:val="auto"/>
        <w:rPr>
          <w:sz w:val="16"/>
          <w:szCs w:val="16"/>
        </w:rPr>
      </w:pPr>
      <w:r w:rsidRPr="001E7741">
        <w:rPr>
          <w:sz w:val="16"/>
          <w:szCs w:val="16"/>
        </w:rPr>
        <w:t>i Spraw Socjalnych</w:t>
      </w:r>
    </w:p>
    <w:p w14:paraId="5B617EC7" w14:textId="77777777" w:rsidR="001E7741" w:rsidRPr="001E7741" w:rsidRDefault="001E7741" w:rsidP="001E7741">
      <w:pPr>
        <w:suppressAutoHyphens w:val="0"/>
        <w:autoSpaceDN/>
        <w:ind w:left="4956"/>
        <w:jc w:val="center"/>
        <w:textAlignment w:val="auto"/>
        <w:rPr>
          <w:sz w:val="16"/>
          <w:szCs w:val="16"/>
        </w:rPr>
      </w:pPr>
    </w:p>
    <w:p w14:paraId="4897682A" w14:textId="50559CAB" w:rsidR="001E7741" w:rsidRDefault="00B25ECD" w:rsidP="001E7741">
      <w:pPr>
        <w:suppressAutoHyphens w:val="0"/>
        <w:autoSpaceDN/>
        <w:ind w:left="4956"/>
        <w:jc w:val="center"/>
        <w:textAlignment w:val="auto"/>
        <w:rPr>
          <w:sz w:val="16"/>
          <w:szCs w:val="16"/>
        </w:rPr>
      </w:pPr>
      <w:bookmarkStart w:id="6" w:name="_Hlk127865766"/>
      <w:r>
        <w:rPr>
          <w:sz w:val="16"/>
          <w:szCs w:val="16"/>
        </w:rPr>
        <w:t>Leszek Mensfeld</w:t>
      </w:r>
    </w:p>
    <w:p w14:paraId="33CEB254" w14:textId="77777777" w:rsidR="001E7741" w:rsidRDefault="001E7741" w:rsidP="001E7741">
      <w:pPr>
        <w:suppressAutoHyphens w:val="0"/>
        <w:autoSpaceDN/>
        <w:textAlignment w:val="auto"/>
        <w:rPr>
          <w:sz w:val="16"/>
          <w:szCs w:val="16"/>
        </w:rPr>
      </w:pPr>
    </w:p>
    <w:p w14:paraId="4DD4676F" w14:textId="77777777" w:rsidR="001E7741" w:rsidRPr="001E7741" w:rsidRDefault="001E7741" w:rsidP="001E7741">
      <w:pPr>
        <w:suppressAutoHyphens w:val="0"/>
        <w:autoSpaceDN/>
        <w:textAlignment w:val="auto"/>
      </w:pPr>
    </w:p>
    <w:p w14:paraId="1CFA9348" w14:textId="1B9C14BD" w:rsidR="001E7741" w:rsidRPr="001E7741" w:rsidRDefault="001E7741" w:rsidP="001E7741">
      <w:pPr>
        <w:suppressAutoHyphens w:val="0"/>
        <w:autoSpaceDN/>
        <w:textAlignment w:val="auto"/>
      </w:pPr>
      <w:r w:rsidRPr="001E7741">
        <w:t>Protokołowała:</w:t>
      </w:r>
    </w:p>
    <w:p w14:paraId="53F0EE5F" w14:textId="77777777" w:rsidR="001E7741" w:rsidRPr="001E7741" w:rsidRDefault="001E7741" w:rsidP="001E7741">
      <w:pPr>
        <w:suppressAutoHyphens w:val="0"/>
        <w:autoSpaceDN/>
        <w:jc w:val="both"/>
        <w:textAlignment w:val="auto"/>
      </w:pPr>
      <w:r w:rsidRPr="001E7741">
        <w:t>Anna Kubicka</w:t>
      </w:r>
    </w:p>
    <w:p w14:paraId="3759BD2C" w14:textId="368F0932" w:rsidR="001E7741" w:rsidRPr="004F1984" w:rsidRDefault="001E7741" w:rsidP="001E7741">
      <w:pPr>
        <w:suppressAutoHyphens w:val="0"/>
        <w:autoSpaceDN/>
        <w:jc w:val="both"/>
        <w:textAlignment w:val="auto"/>
      </w:pPr>
      <w:r w:rsidRPr="001E7741">
        <w:t>insp.ds.obsł.rady</w:t>
      </w:r>
      <w:bookmarkEnd w:id="6"/>
    </w:p>
    <w:sectPr w:rsidR="001E7741" w:rsidRPr="004F1984" w:rsidSect="001E7741">
      <w:headerReference w:type="default" r:id="rId8"/>
      <w:pgSz w:w="11906" w:h="16838"/>
      <w:pgMar w:top="1418"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F0BB" w14:textId="77777777" w:rsidR="00747652" w:rsidRDefault="00747652">
      <w:r>
        <w:separator/>
      </w:r>
    </w:p>
  </w:endnote>
  <w:endnote w:type="continuationSeparator" w:id="0">
    <w:p w14:paraId="76884178" w14:textId="77777777" w:rsidR="00747652" w:rsidRDefault="0074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8F7C" w14:textId="77777777" w:rsidR="00747652" w:rsidRDefault="00747652">
      <w:r>
        <w:rPr>
          <w:color w:val="000000"/>
        </w:rPr>
        <w:separator/>
      </w:r>
    </w:p>
  </w:footnote>
  <w:footnote w:type="continuationSeparator" w:id="0">
    <w:p w14:paraId="15DB6424" w14:textId="77777777" w:rsidR="00747652" w:rsidRDefault="0074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269777"/>
      <w:docPartObj>
        <w:docPartGallery w:val="Page Numbers (Top of Page)"/>
        <w:docPartUnique/>
      </w:docPartObj>
    </w:sdtPr>
    <w:sdtEndPr/>
    <w:sdtContent>
      <w:p w14:paraId="3AEEA5A6" w14:textId="632FDD95" w:rsidR="00CC474F" w:rsidRDefault="00CC474F">
        <w:pPr>
          <w:pStyle w:val="Nagwek"/>
          <w:jc w:val="right"/>
        </w:pPr>
        <w:r>
          <w:fldChar w:fldCharType="begin"/>
        </w:r>
        <w:r>
          <w:instrText>PAGE   \* MERGEFORMAT</w:instrText>
        </w:r>
        <w:r>
          <w:fldChar w:fldCharType="separate"/>
        </w:r>
        <w:r>
          <w:t>2</w:t>
        </w:r>
        <w:r>
          <w:fldChar w:fldCharType="end"/>
        </w:r>
      </w:p>
    </w:sdtContent>
  </w:sdt>
  <w:p w14:paraId="5B5EE2EF" w14:textId="77777777" w:rsidR="00CC474F" w:rsidRDefault="00CC47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3810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D2C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83BB1"/>
    <w:multiLevelType w:val="hybridMultilevel"/>
    <w:tmpl w:val="C94C1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33232"/>
    <w:multiLevelType w:val="multilevel"/>
    <w:tmpl w:val="DE74932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15:restartNumberingAfterBreak="0">
    <w:nsid w:val="07701554"/>
    <w:multiLevelType w:val="hybridMultilevel"/>
    <w:tmpl w:val="5894A36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936FFF9"/>
    <w:multiLevelType w:val="multilevel"/>
    <w:tmpl w:val="8432EF4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A1751A3"/>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0C484526"/>
    <w:multiLevelType w:val="hybridMultilevel"/>
    <w:tmpl w:val="F184D7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377C3"/>
    <w:multiLevelType w:val="hybridMultilevel"/>
    <w:tmpl w:val="FD58A5A2"/>
    <w:lvl w:ilvl="0" w:tplc="C6820C6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EB31697"/>
    <w:multiLevelType w:val="hybridMultilevel"/>
    <w:tmpl w:val="B6289F9E"/>
    <w:lvl w:ilvl="0" w:tplc="FFFFFFFF">
      <w:start w:val="1"/>
      <w:numFmt w:val="decimal"/>
      <w:lvlText w:val="%1)"/>
      <w:lvlJc w:val="left"/>
      <w:pPr>
        <w:ind w:left="1068"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0" w15:restartNumberingAfterBreak="0">
    <w:nsid w:val="1257439A"/>
    <w:multiLevelType w:val="hybridMultilevel"/>
    <w:tmpl w:val="2DA8DBC8"/>
    <w:lvl w:ilvl="0" w:tplc="0450E0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C30FD"/>
    <w:multiLevelType w:val="multilevel"/>
    <w:tmpl w:val="31F02C7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F60DBF"/>
    <w:multiLevelType w:val="multilevel"/>
    <w:tmpl w:val="F24E321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 w15:restartNumberingAfterBreak="0">
    <w:nsid w:val="202106DD"/>
    <w:multiLevelType w:val="multilevel"/>
    <w:tmpl w:val="F3827AF8"/>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38811D4"/>
    <w:multiLevelType w:val="multilevel"/>
    <w:tmpl w:val="E146D2E2"/>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 w15:restartNumberingAfterBreak="0">
    <w:nsid w:val="23E5482E"/>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246C08A1"/>
    <w:multiLevelType w:val="hybridMultilevel"/>
    <w:tmpl w:val="93385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43945C"/>
    <w:multiLevelType w:val="multilevel"/>
    <w:tmpl w:val="DBDE5CF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 w15:restartNumberingAfterBreak="0">
    <w:nsid w:val="276933E3"/>
    <w:multiLevelType w:val="hybridMultilevel"/>
    <w:tmpl w:val="739E0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8D202"/>
    <w:multiLevelType w:val="multilevel"/>
    <w:tmpl w:val="310AB32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 w15:restartNumberingAfterBreak="0">
    <w:nsid w:val="335E63D1"/>
    <w:multiLevelType w:val="hybridMultilevel"/>
    <w:tmpl w:val="20167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AC1767"/>
    <w:multiLevelType w:val="multilevel"/>
    <w:tmpl w:val="A89CDB5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3EF8A6C5"/>
    <w:multiLevelType w:val="multilevel"/>
    <w:tmpl w:val="E3445AB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15:restartNumberingAfterBreak="0">
    <w:nsid w:val="47611DDB"/>
    <w:multiLevelType w:val="hybridMultilevel"/>
    <w:tmpl w:val="468CB9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A80F2C"/>
    <w:multiLevelType w:val="hybridMultilevel"/>
    <w:tmpl w:val="289662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F263FA"/>
    <w:multiLevelType w:val="hybridMultilevel"/>
    <w:tmpl w:val="9924A1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C4119D7"/>
    <w:multiLevelType w:val="hybridMultilevel"/>
    <w:tmpl w:val="2500B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1821AC"/>
    <w:multiLevelType w:val="hybridMultilevel"/>
    <w:tmpl w:val="7856F8C6"/>
    <w:lvl w:ilvl="0" w:tplc="74D809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44473C9"/>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5EEDDC2"/>
    <w:multiLevelType w:val="multilevel"/>
    <w:tmpl w:val="E67CE0DC"/>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 w15:restartNumberingAfterBreak="0">
    <w:nsid w:val="56FA6BF1"/>
    <w:multiLevelType w:val="hybridMultilevel"/>
    <w:tmpl w:val="8BBA09F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9B957C4"/>
    <w:multiLevelType w:val="hybridMultilevel"/>
    <w:tmpl w:val="12A816FA"/>
    <w:lvl w:ilvl="0" w:tplc="9C56F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5F0623"/>
    <w:multiLevelType w:val="hybridMultilevel"/>
    <w:tmpl w:val="FD58A5A2"/>
    <w:lvl w:ilvl="0" w:tplc="FFFFFFFF">
      <w:start w:val="1"/>
      <w:numFmt w:val="decimal"/>
      <w:lvlText w:val="%1)"/>
      <w:lvlJc w:val="left"/>
      <w:pPr>
        <w:ind w:left="76" w:hanging="360"/>
      </w:p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33" w15:restartNumberingAfterBreak="0">
    <w:nsid w:val="5BA21322"/>
    <w:multiLevelType w:val="hybridMultilevel"/>
    <w:tmpl w:val="77F0C4C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BF2523"/>
    <w:multiLevelType w:val="hybridMultilevel"/>
    <w:tmpl w:val="EF121676"/>
    <w:lvl w:ilvl="0" w:tplc="C584165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E56BA3"/>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6E93FE6B"/>
    <w:multiLevelType w:val="multilevel"/>
    <w:tmpl w:val="ED0EB4D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7" w15:restartNumberingAfterBreak="0">
    <w:nsid w:val="76377BBA"/>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ACE0332"/>
    <w:multiLevelType w:val="hybridMultilevel"/>
    <w:tmpl w:val="FD58A5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7C6046F9"/>
    <w:multiLevelType w:val="hybridMultilevel"/>
    <w:tmpl w:val="17E87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49728"/>
    <w:multiLevelType w:val="multilevel"/>
    <w:tmpl w:val="BB3EAE96"/>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05884049">
    <w:abstractNumId w:val="31"/>
  </w:num>
  <w:num w:numId="2" w16cid:durableId="1288900769">
    <w:abstractNumId w:val="16"/>
  </w:num>
  <w:num w:numId="3" w16cid:durableId="1166634716">
    <w:abstractNumId w:val="20"/>
  </w:num>
  <w:num w:numId="4" w16cid:durableId="162547566">
    <w:abstractNumId w:val="8"/>
  </w:num>
  <w:num w:numId="5" w16cid:durableId="259917358">
    <w:abstractNumId w:val="23"/>
  </w:num>
  <w:num w:numId="6" w16cid:durableId="1162158527">
    <w:abstractNumId w:val="33"/>
  </w:num>
  <w:num w:numId="7" w16cid:durableId="193885096">
    <w:abstractNumId w:val="26"/>
  </w:num>
  <w:num w:numId="8" w16cid:durableId="569386464">
    <w:abstractNumId w:val="32"/>
  </w:num>
  <w:num w:numId="9" w16cid:durableId="1864977744">
    <w:abstractNumId w:val="27"/>
  </w:num>
  <w:num w:numId="10" w16cid:durableId="827942929">
    <w:abstractNumId w:val="11"/>
  </w:num>
  <w:num w:numId="11" w16cid:durableId="614480669">
    <w:abstractNumId w:val="9"/>
  </w:num>
  <w:num w:numId="12" w16cid:durableId="1546944449">
    <w:abstractNumId w:val="34"/>
  </w:num>
  <w:num w:numId="13" w16cid:durableId="2083523881">
    <w:abstractNumId w:val="10"/>
  </w:num>
  <w:num w:numId="14" w16cid:durableId="435491507">
    <w:abstractNumId w:val="24"/>
  </w:num>
  <w:num w:numId="15" w16cid:durableId="1575312681">
    <w:abstractNumId w:val="18"/>
  </w:num>
  <w:num w:numId="16" w16cid:durableId="1688554029">
    <w:abstractNumId w:val="7"/>
  </w:num>
  <w:num w:numId="17" w16cid:durableId="70857447">
    <w:abstractNumId w:val="39"/>
  </w:num>
  <w:num w:numId="18" w16cid:durableId="2013219817">
    <w:abstractNumId w:val="2"/>
  </w:num>
  <w:num w:numId="19" w16cid:durableId="852839759">
    <w:abstractNumId w:val="38"/>
  </w:num>
  <w:num w:numId="20" w16cid:durableId="439106575">
    <w:abstractNumId w:val="35"/>
  </w:num>
  <w:num w:numId="21" w16cid:durableId="1032420128">
    <w:abstractNumId w:val="25"/>
  </w:num>
  <w:num w:numId="22" w16cid:durableId="1033962958">
    <w:abstractNumId w:val="15"/>
  </w:num>
  <w:num w:numId="23" w16cid:durableId="581262344">
    <w:abstractNumId w:val="6"/>
  </w:num>
  <w:num w:numId="24" w16cid:durableId="704598318">
    <w:abstractNumId w:val="28"/>
  </w:num>
  <w:num w:numId="25" w16cid:durableId="1825663891">
    <w:abstractNumId w:val="37"/>
  </w:num>
  <w:num w:numId="26" w16cid:durableId="1863281760">
    <w:abstractNumId w:val="1"/>
  </w:num>
  <w:num w:numId="27" w16cid:durableId="1631672522">
    <w:abstractNumId w:val="0"/>
  </w:num>
  <w:num w:numId="28" w16cid:durableId="1275018740">
    <w:abstractNumId w:val="5"/>
  </w:num>
  <w:num w:numId="29" w16cid:durableId="763114715">
    <w:abstractNumId w:val="40"/>
  </w:num>
  <w:num w:numId="30" w16cid:durableId="608856691">
    <w:abstractNumId w:val="13"/>
  </w:num>
  <w:num w:numId="31" w16cid:durableId="2130542006">
    <w:abstractNumId w:val="3"/>
  </w:num>
  <w:num w:numId="32" w16cid:durableId="1970941315">
    <w:abstractNumId w:val="12"/>
  </w:num>
  <w:num w:numId="33" w16cid:durableId="1867870270">
    <w:abstractNumId w:val="19"/>
  </w:num>
  <w:num w:numId="34" w16cid:durableId="2112124023">
    <w:abstractNumId w:val="30"/>
  </w:num>
  <w:num w:numId="35" w16cid:durableId="2053722856">
    <w:abstractNumId w:val="4"/>
  </w:num>
  <w:num w:numId="36" w16cid:durableId="1618368344">
    <w:abstractNumId w:val="14"/>
  </w:num>
  <w:num w:numId="37" w16cid:durableId="1644693173">
    <w:abstractNumId w:val="36"/>
  </w:num>
  <w:num w:numId="38" w16cid:durableId="1611204210">
    <w:abstractNumId w:val="29"/>
  </w:num>
  <w:num w:numId="39" w16cid:durableId="63186220">
    <w:abstractNumId w:val="17"/>
  </w:num>
  <w:num w:numId="40" w16cid:durableId="897980270">
    <w:abstractNumId w:val="21"/>
  </w:num>
  <w:num w:numId="41" w16cid:durableId="18536902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E5"/>
    <w:rsid w:val="000013A2"/>
    <w:rsid w:val="00001BF2"/>
    <w:rsid w:val="00001D28"/>
    <w:rsid w:val="00002878"/>
    <w:rsid w:val="00002955"/>
    <w:rsid w:val="000029A3"/>
    <w:rsid w:val="00002DE4"/>
    <w:rsid w:val="0000343C"/>
    <w:rsid w:val="00003620"/>
    <w:rsid w:val="000036DD"/>
    <w:rsid w:val="00007B0A"/>
    <w:rsid w:val="00010381"/>
    <w:rsid w:val="00010405"/>
    <w:rsid w:val="00014554"/>
    <w:rsid w:val="00016B72"/>
    <w:rsid w:val="00021C02"/>
    <w:rsid w:val="00023AA6"/>
    <w:rsid w:val="00024D8A"/>
    <w:rsid w:val="0003621B"/>
    <w:rsid w:val="00037E56"/>
    <w:rsid w:val="000449A4"/>
    <w:rsid w:val="000510A0"/>
    <w:rsid w:val="00051F80"/>
    <w:rsid w:val="00061564"/>
    <w:rsid w:val="000645DB"/>
    <w:rsid w:val="00064D9B"/>
    <w:rsid w:val="00064F21"/>
    <w:rsid w:val="00071AC1"/>
    <w:rsid w:val="00072351"/>
    <w:rsid w:val="00074CB5"/>
    <w:rsid w:val="00080CE0"/>
    <w:rsid w:val="00081130"/>
    <w:rsid w:val="00086D90"/>
    <w:rsid w:val="00087E22"/>
    <w:rsid w:val="00090A79"/>
    <w:rsid w:val="00091E09"/>
    <w:rsid w:val="00096DE3"/>
    <w:rsid w:val="000A16AB"/>
    <w:rsid w:val="000A1720"/>
    <w:rsid w:val="000A1812"/>
    <w:rsid w:val="000A44DA"/>
    <w:rsid w:val="000A6170"/>
    <w:rsid w:val="000B04C9"/>
    <w:rsid w:val="000B0535"/>
    <w:rsid w:val="000B0A14"/>
    <w:rsid w:val="000B0F64"/>
    <w:rsid w:val="000B21CB"/>
    <w:rsid w:val="000B4430"/>
    <w:rsid w:val="000B5717"/>
    <w:rsid w:val="000B5AF2"/>
    <w:rsid w:val="000B6155"/>
    <w:rsid w:val="000C6B95"/>
    <w:rsid w:val="000C6E49"/>
    <w:rsid w:val="000D6852"/>
    <w:rsid w:val="000E0766"/>
    <w:rsid w:val="000E2343"/>
    <w:rsid w:val="000E2534"/>
    <w:rsid w:val="000E697E"/>
    <w:rsid w:val="000E6BAA"/>
    <w:rsid w:val="000E7E0E"/>
    <w:rsid w:val="000F0DCB"/>
    <w:rsid w:val="000F3C6F"/>
    <w:rsid w:val="000F5084"/>
    <w:rsid w:val="00100321"/>
    <w:rsid w:val="00103ACA"/>
    <w:rsid w:val="00107E12"/>
    <w:rsid w:val="00111941"/>
    <w:rsid w:val="00113BB0"/>
    <w:rsid w:val="00114482"/>
    <w:rsid w:val="001209F1"/>
    <w:rsid w:val="00121564"/>
    <w:rsid w:val="0012238D"/>
    <w:rsid w:val="00122B49"/>
    <w:rsid w:val="00124D5B"/>
    <w:rsid w:val="00127D8B"/>
    <w:rsid w:val="0013195E"/>
    <w:rsid w:val="00135D62"/>
    <w:rsid w:val="00137B64"/>
    <w:rsid w:val="00141C53"/>
    <w:rsid w:val="00142854"/>
    <w:rsid w:val="0014634F"/>
    <w:rsid w:val="0015021E"/>
    <w:rsid w:val="00153029"/>
    <w:rsid w:val="00154D7C"/>
    <w:rsid w:val="00161CEC"/>
    <w:rsid w:val="0016350A"/>
    <w:rsid w:val="00163571"/>
    <w:rsid w:val="0016771E"/>
    <w:rsid w:val="0017149C"/>
    <w:rsid w:val="00171F1C"/>
    <w:rsid w:val="00175D0A"/>
    <w:rsid w:val="00181868"/>
    <w:rsid w:val="00183CBD"/>
    <w:rsid w:val="00185436"/>
    <w:rsid w:val="00185AA8"/>
    <w:rsid w:val="00186C71"/>
    <w:rsid w:val="00186F2A"/>
    <w:rsid w:val="0018716C"/>
    <w:rsid w:val="00190ADB"/>
    <w:rsid w:val="00192B38"/>
    <w:rsid w:val="0019341B"/>
    <w:rsid w:val="001A355D"/>
    <w:rsid w:val="001A36BD"/>
    <w:rsid w:val="001A4778"/>
    <w:rsid w:val="001A5243"/>
    <w:rsid w:val="001A5DC4"/>
    <w:rsid w:val="001B37BD"/>
    <w:rsid w:val="001B4A2C"/>
    <w:rsid w:val="001B4B23"/>
    <w:rsid w:val="001B6703"/>
    <w:rsid w:val="001B6EF0"/>
    <w:rsid w:val="001C09F2"/>
    <w:rsid w:val="001C18BC"/>
    <w:rsid w:val="001C19A3"/>
    <w:rsid w:val="001C2F12"/>
    <w:rsid w:val="001C5E75"/>
    <w:rsid w:val="001C6A48"/>
    <w:rsid w:val="001C6B7A"/>
    <w:rsid w:val="001C7E5D"/>
    <w:rsid w:val="001D097C"/>
    <w:rsid w:val="001D0EA7"/>
    <w:rsid w:val="001D1B64"/>
    <w:rsid w:val="001D6464"/>
    <w:rsid w:val="001D6EA4"/>
    <w:rsid w:val="001D78EA"/>
    <w:rsid w:val="001E0AF6"/>
    <w:rsid w:val="001E5E7D"/>
    <w:rsid w:val="001E624B"/>
    <w:rsid w:val="001E7741"/>
    <w:rsid w:val="001E7EC1"/>
    <w:rsid w:val="001F212D"/>
    <w:rsid w:val="001F7425"/>
    <w:rsid w:val="001F78F2"/>
    <w:rsid w:val="002005DF"/>
    <w:rsid w:val="00202204"/>
    <w:rsid w:val="002028B9"/>
    <w:rsid w:val="00202905"/>
    <w:rsid w:val="00204EC2"/>
    <w:rsid w:val="00206B7D"/>
    <w:rsid w:val="00213973"/>
    <w:rsid w:val="002146E3"/>
    <w:rsid w:val="002172FF"/>
    <w:rsid w:val="0021737B"/>
    <w:rsid w:val="00221437"/>
    <w:rsid w:val="0022212B"/>
    <w:rsid w:val="00222AA7"/>
    <w:rsid w:val="002241C6"/>
    <w:rsid w:val="00225BAC"/>
    <w:rsid w:val="0023018E"/>
    <w:rsid w:val="00230DF1"/>
    <w:rsid w:val="00231014"/>
    <w:rsid w:val="00233006"/>
    <w:rsid w:val="00233955"/>
    <w:rsid w:val="00233F72"/>
    <w:rsid w:val="0023684B"/>
    <w:rsid w:val="0024104C"/>
    <w:rsid w:val="00241722"/>
    <w:rsid w:val="00242290"/>
    <w:rsid w:val="00242975"/>
    <w:rsid w:val="00242ADC"/>
    <w:rsid w:val="00242FDD"/>
    <w:rsid w:val="0024360E"/>
    <w:rsid w:val="0024535B"/>
    <w:rsid w:val="00246643"/>
    <w:rsid w:val="00247EDE"/>
    <w:rsid w:val="00252B96"/>
    <w:rsid w:val="00257234"/>
    <w:rsid w:val="002604BD"/>
    <w:rsid w:val="00262C8B"/>
    <w:rsid w:val="00263C1E"/>
    <w:rsid w:val="00265380"/>
    <w:rsid w:val="00267705"/>
    <w:rsid w:val="00271532"/>
    <w:rsid w:val="00274006"/>
    <w:rsid w:val="00281DDE"/>
    <w:rsid w:val="00287CCA"/>
    <w:rsid w:val="00287E4E"/>
    <w:rsid w:val="00292C00"/>
    <w:rsid w:val="0029350B"/>
    <w:rsid w:val="0029576E"/>
    <w:rsid w:val="00296002"/>
    <w:rsid w:val="00296C6A"/>
    <w:rsid w:val="002A0B21"/>
    <w:rsid w:val="002A0C44"/>
    <w:rsid w:val="002A60A0"/>
    <w:rsid w:val="002A7599"/>
    <w:rsid w:val="002A7671"/>
    <w:rsid w:val="002B0103"/>
    <w:rsid w:val="002B2FAD"/>
    <w:rsid w:val="002B33FA"/>
    <w:rsid w:val="002B44D5"/>
    <w:rsid w:val="002B6EC8"/>
    <w:rsid w:val="002C0572"/>
    <w:rsid w:val="002C1CC6"/>
    <w:rsid w:val="002C2500"/>
    <w:rsid w:val="002C4A04"/>
    <w:rsid w:val="002C6B02"/>
    <w:rsid w:val="002D2988"/>
    <w:rsid w:val="002D3ACF"/>
    <w:rsid w:val="002D569C"/>
    <w:rsid w:val="002D7168"/>
    <w:rsid w:val="002D794D"/>
    <w:rsid w:val="002E02E6"/>
    <w:rsid w:val="002E5B86"/>
    <w:rsid w:val="002E6DEA"/>
    <w:rsid w:val="002E7A97"/>
    <w:rsid w:val="002E7F9C"/>
    <w:rsid w:val="002F02AE"/>
    <w:rsid w:val="002F03E3"/>
    <w:rsid w:val="002F1007"/>
    <w:rsid w:val="002F150F"/>
    <w:rsid w:val="002F1D36"/>
    <w:rsid w:val="002F23C9"/>
    <w:rsid w:val="002F3B0B"/>
    <w:rsid w:val="002F58F2"/>
    <w:rsid w:val="003008CD"/>
    <w:rsid w:val="00301D67"/>
    <w:rsid w:val="003048A6"/>
    <w:rsid w:val="00304AD3"/>
    <w:rsid w:val="0030727B"/>
    <w:rsid w:val="00307C19"/>
    <w:rsid w:val="00312BA6"/>
    <w:rsid w:val="00314487"/>
    <w:rsid w:val="00320E64"/>
    <w:rsid w:val="00321879"/>
    <w:rsid w:val="003225BE"/>
    <w:rsid w:val="003240C0"/>
    <w:rsid w:val="00325FF4"/>
    <w:rsid w:val="00326A21"/>
    <w:rsid w:val="00327217"/>
    <w:rsid w:val="00330975"/>
    <w:rsid w:val="00330F91"/>
    <w:rsid w:val="0033154D"/>
    <w:rsid w:val="003316C1"/>
    <w:rsid w:val="00334B1A"/>
    <w:rsid w:val="003352B6"/>
    <w:rsid w:val="0034049D"/>
    <w:rsid w:val="003416F4"/>
    <w:rsid w:val="00341713"/>
    <w:rsid w:val="00342FC6"/>
    <w:rsid w:val="00345F20"/>
    <w:rsid w:val="00345F4C"/>
    <w:rsid w:val="00346A2E"/>
    <w:rsid w:val="00346D43"/>
    <w:rsid w:val="00350740"/>
    <w:rsid w:val="0035607C"/>
    <w:rsid w:val="003629D0"/>
    <w:rsid w:val="003633D5"/>
    <w:rsid w:val="003655AE"/>
    <w:rsid w:val="003675D9"/>
    <w:rsid w:val="003719EE"/>
    <w:rsid w:val="00371B88"/>
    <w:rsid w:val="0037289F"/>
    <w:rsid w:val="003735E6"/>
    <w:rsid w:val="00380C29"/>
    <w:rsid w:val="00380DC6"/>
    <w:rsid w:val="00380FC0"/>
    <w:rsid w:val="003834B4"/>
    <w:rsid w:val="00384A49"/>
    <w:rsid w:val="00385AF6"/>
    <w:rsid w:val="00386FB3"/>
    <w:rsid w:val="0038713C"/>
    <w:rsid w:val="00390AB1"/>
    <w:rsid w:val="00394512"/>
    <w:rsid w:val="00395127"/>
    <w:rsid w:val="00397922"/>
    <w:rsid w:val="00397BB8"/>
    <w:rsid w:val="003A4F56"/>
    <w:rsid w:val="003A6711"/>
    <w:rsid w:val="003B2A1E"/>
    <w:rsid w:val="003B2EDF"/>
    <w:rsid w:val="003B3757"/>
    <w:rsid w:val="003B3826"/>
    <w:rsid w:val="003B63A6"/>
    <w:rsid w:val="003B6819"/>
    <w:rsid w:val="003B7722"/>
    <w:rsid w:val="003C4CEB"/>
    <w:rsid w:val="003C6E00"/>
    <w:rsid w:val="003D0255"/>
    <w:rsid w:val="003D24AB"/>
    <w:rsid w:val="003D48CF"/>
    <w:rsid w:val="003D4B01"/>
    <w:rsid w:val="003D6B37"/>
    <w:rsid w:val="003E02E5"/>
    <w:rsid w:val="003E0FC4"/>
    <w:rsid w:val="003E1DDB"/>
    <w:rsid w:val="003E4B55"/>
    <w:rsid w:val="003E4ED9"/>
    <w:rsid w:val="003E6D69"/>
    <w:rsid w:val="003F0C1C"/>
    <w:rsid w:val="003F10FD"/>
    <w:rsid w:val="003F615A"/>
    <w:rsid w:val="00402886"/>
    <w:rsid w:val="00407256"/>
    <w:rsid w:val="00411262"/>
    <w:rsid w:val="00411FD2"/>
    <w:rsid w:val="00413FA2"/>
    <w:rsid w:val="00414929"/>
    <w:rsid w:val="00414BF0"/>
    <w:rsid w:val="00414E28"/>
    <w:rsid w:val="0042174C"/>
    <w:rsid w:val="00422E87"/>
    <w:rsid w:val="00422FC8"/>
    <w:rsid w:val="00427BFD"/>
    <w:rsid w:val="004301B3"/>
    <w:rsid w:val="00431040"/>
    <w:rsid w:val="00431BE6"/>
    <w:rsid w:val="00431CF3"/>
    <w:rsid w:val="00432E19"/>
    <w:rsid w:val="00432FBC"/>
    <w:rsid w:val="00433B71"/>
    <w:rsid w:val="00436017"/>
    <w:rsid w:val="00436C25"/>
    <w:rsid w:val="00437B74"/>
    <w:rsid w:val="00440406"/>
    <w:rsid w:val="00442050"/>
    <w:rsid w:val="00444682"/>
    <w:rsid w:val="004463E9"/>
    <w:rsid w:val="00447371"/>
    <w:rsid w:val="00451877"/>
    <w:rsid w:val="00453636"/>
    <w:rsid w:val="00456266"/>
    <w:rsid w:val="00457ADA"/>
    <w:rsid w:val="00457D5A"/>
    <w:rsid w:val="00460A85"/>
    <w:rsid w:val="0046251E"/>
    <w:rsid w:val="00463A3A"/>
    <w:rsid w:val="004668C5"/>
    <w:rsid w:val="0046719F"/>
    <w:rsid w:val="004727C6"/>
    <w:rsid w:val="004743EE"/>
    <w:rsid w:val="004766C4"/>
    <w:rsid w:val="00477448"/>
    <w:rsid w:val="00481157"/>
    <w:rsid w:val="004840B6"/>
    <w:rsid w:val="00486207"/>
    <w:rsid w:val="004868B7"/>
    <w:rsid w:val="00487512"/>
    <w:rsid w:val="00487D4E"/>
    <w:rsid w:val="00493A1A"/>
    <w:rsid w:val="00493D02"/>
    <w:rsid w:val="00495444"/>
    <w:rsid w:val="00496DD1"/>
    <w:rsid w:val="0049767B"/>
    <w:rsid w:val="004A494F"/>
    <w:rsid w:val="004A5340"/>
    <w:rsid w:val="004A5ED3"/>
    <w:rsid w:val="004A695F"/>
    <w:rsid w:val="004A75E2"/>
    <w:rsid w:val="004B1D0C"/>
    <w:rsid w:val="004B2A5F"/>
    <w:rsid w:val="004B7195"/>
    <w:rsid w:val="004B74EA"/>
    <w:rsid w:val="004C2779"/>
    <w:rsid w:val="004C39AA"/>
    <w:rsid w:val="004C4E5C"/>
    <w:rsid w:val="004C6CBC"/>
    <w:rsid w:val="004D0197"/>
    <w:rsid w:val="004D6515"/>
    <w:rsid w:val="004D68D2"/>
    <w:rsid w:val="004D6C2A"/>
    <w:rsid w:val="004E0277"/>
    <w:rsid w:val="004E20E4"/>
    <w:rsid w:val="004E5E2A"/>
    <w:rsid w:val="004E7A40"/>
    <w:rsid w:val="004F012F"/>
    <w:rsid w:val="004F1984"/>
    <w:rsid w:val="004F24B2"/>
    <w:rsid w:val="004F251F"/>
    <w:rsid w:val="004F4B73"/>
    <w:rsid w:val="004F54B6"/>
    <w:rsid w:val="004F76F0"/>
    <w:rsid w:val="004F7C5B"/>
    <w:rsid w:val="00501FBF"/>
    <w:rsid w:val="00506224"/>
    <w:rsid w:val="005079AF"/>
    <w:rsid w:val="005128BC"/>
    <w:rsid w:val="00515817"/>
    <w:rsid w:val="00520A00"/>
    <w:rsid w:val="00520A1B"/>
    <w:rsid w:val="005230F6"/>
    <w:rsid w:val="00524717"/>
    <w:rsid w:val="00525D6D"/>
    <w:rsid w:val="005274AB"/>
    <w:rsid w:val="005279B9"/>
    <w:rsid w:val="005311F9"/>
    <w:rsid w:val="005360D6"/>
    <w:rsid w:val="00540178"/>
    <w:rsid w:val="00540E4F"/>
    <w:rsid w:val="00540F20"/>
    <w:rsid w:val="00541251"/>
    <w:rsid w:val="0054289B"/>
    <w:rsid w:val="00546A67"/>
    <w:rsid w:val="00550069"/>
    <w:rsid w:val="005525AB"/>
    <w:rsid w:val="00554BC8"/>
    <w:rsid w:val="0056012F"/>
    <w:rsid w:val="00561D5B"/>
    <w:rsid w:val="00562998"/>
    <w:rsid w:val="00564C86"/>
    <w:rsid w:val="005670CB"/>
    <w:rsid w:val="00567FEB"/>
    <w:rsid w:val="00570B58"/>
    <w:rsid w:val="005718A5"/>
    <w:rsid w:val="00571AE1"/>
    <w:rsid w:val="005738D5"/>
    <w:rsid w:val="00574795"/>
    <w:rsid w:val="00576A05"/>
    <w:rsid w:val="005801BB"/>
    <w:rsid w:val="00580907"/>
    <w:rsid w:val="00581067"/>
    <w:rsid w:val="005815BE"/>
    <w:rsid w:val="005815D6"/>
    <w:rsid w:val="00581F3C"/>
    <w:rsid w:val="00585838"/>
    <w:rsid w:val="00587022"/>
    <w:rsid w:val="00587334"/>
    <w:rsid w:val="00590FA5"/>
    <w:rsid w:val="00591ADB"/>
    <w:rsid w:val="00591C2E"/>
    <w:rsid w:val="005923D2"/>
    <w:rsid w:val="00597C7E"/>
    <w:rsid w:val="005A3050"/>
    <w:rsid w:val="005A3877"/>
    <w:rsid w:val="005A46A0"/>
    <w:rsid w:val="005B008C"/>
    <w:rsid w:val="005B20E0"/>
    <w:rsid w:val="005B51B3"/>
    <w:rsid w:val="005B67F6"/>
    <w:rsid w:val="005B7DE7"/>
    <w:rsid w:val="005C0242"/>
    <w:rsid w:val="005C0349"/>
    <w:rsid w:val="005C0589"/>
    <w:rsid w:val="005C0C08"/>
    <w:rsid w:val="005C229E"/>
    <w:rsid w:val="005D02AE"/>
    <w:rsid w:val="005D0B85"/>
    <w:rsid w:val="005D184B"/>
    <w:rsid w:val="005D1A37"/>
    <w:rsid w:val="005D2B00"/>
    <w:rsid w:val="005D435A"/>
    <w:rsid w:val="005D46ED"/>
    <w:rsid w:val="005D4A7B"/>
    <w:rsid w:val="005D53D2"/>
    <w:rsid w:val="005D748B"/>
    <w:rsid w:val="005E2B0D"/>
    <w:rsid w:val="005E6408"/>
    <w:rsid w:val="005F1E56"/>
    <w:rsid w:val="005F1EA3"/>
    <w:rsid w:val="005F2081"/>
    <w:rsid w:val="005F2E0F"/>
    <w:rsid w:val="005F3C49"/>
    <w:rsid w:val="005F5045"/>
    <w:rsid w:val="005F5C16"/>
    <w:rsid w:val="005F606B"/>
    <w:rsid w:val="00602D9D"/>
    <w:rsid w:val="006075EF"/>
    <w:rsid w:val="006111B5"/>
    <w:rsid w:val="00611BC7"/>
    <w:rsid w:val="0061253A"/>
    <w:rsid w:val="006129FD"/>
    <w:rsid w:val="00612DB0"/>
    <w:rsid w:val="006130D3"/>
    <w:rsid w:val="0061384B"/>
    <w:rsid w:val="00614D5D"/>
    <w:rsid w:val="0061580F"/>
    <w:rsid w:val="00616945"/>
    <w:rsid w:val="00622363"/>
    <w:rsid w:val="006224AC"/>
    <w:rsid w:val="00622B1B"/>
    <w:rsid w:val="00624717"/>
    <w:rsid w:val="00624D9F"/>
    <w:rsid w:val="00625CDE"/>
    <w:rsid w:val="006311B4"/>
    <w:rsid w:val="006343EC"/>
    <w:rsid w:val="0063462A"/>
    <w:rsid w:val="00635E12"/>
    <w:rsid w:val="00636B00"/>
    <w:rsid w:val="00636E10"/>
    <w:rsid w:val="00636EF2"/>
    <w:rsid w:val="0064009B"/>
    <w:rsid w:val="00641402"/>
    <w:rsid w:val="0064260D"/>
    <w:rsid w:val="0064452C"/>
    <w:rsid w:val="00653B1F"/>
    <w:rsid w:val="006543EF"/>
    <w:rsid w:val="00657ADA"/>
    <w:rsid w:val="006638A0"/>
    <w:rsid w:val="00664891"/>
    <w:rsid w:val="00664B0B"/>
    <w:rsid w:val="00665C5E"/>
    <w:rsid w:val="0067262F"/>
    <w:rsid w:val="00677A99"/>
    <w:rsid w:val="00680D54"/>
    <w:rsid w:val="0068167D"/>
    <w:rsid w:val="006830BF"/>
    <w:rsid w:val="0068385B"/>
    <w:rsid w:val="00683E73"/>
    <w:rsid w:val="00686669"/>
    <w:rsid w:val="00695079"/>
    <w:rsid w:val="00696092"/>
    <w:rsid w:val="00697D53"/>
    <w:rsid w:val="006A5B7A"/>
    <w:rsid w:val="006B193A"/>
    <w:rsid w:val="006B2521"/>
    <w:rsid w:val="006B3BF3"/>
    <w:rsid w:val="006B70FD"/>
    <w:rsid w:val="006B7495"/>
    <w:rsid w:val="006C00E0"/>
    <w:rsid w:val="006C2B0D"/>
    <w:rsid w:val="006C33CE"/>
    <w:rsid w:val="006C594A"/>
    <w:rsid w:val="006C5A34"/>
    <w:rsid w:val="006C5BB4"/>
    <w:rsid w:val="006D4C36"/>
    <w:rsid w:val="006D4DA2"/>
    <w:rsid w:val="006D5ACA"/>
    <w:rsid w:val="006D617C"/>
    <w:rsid w:val="006D6C98"/>
    <w:rsid w:val="006D7758"/>
    <w:rsid w:val="006D7BE5"/>
    <w:rsid w:val="006D7C1A"/>
    <w:rsid w:val="006E0FAE"/>
    <w:rsid w:val="006F0815"/>
    <w:rsid w:val="006F3375"/>
    <w:rsid w:val="006F4599"/>
    <w:rsid w:val="006F4BB8"/>
    <w:rsid w:val="006F57F7"/>
    <w:rsid w:val="006F625F"/>
    <w:rsid w:val="007006C6"/>
    <w:rsid w:val="0070403D"/>
    <w:rsid w:val="0070573F"/>
    <w:rsid w:val="00710B18"/>
    <w:rsid w:val="00711A77"/>
    <w:rsid w:val="00712593"/>
    <w:rsid w:val="00712805"/>
    <w:rsid w:val="00714874"/>
    <w:rsid w:val="00714F9A"/>
    <w:rsid w:val="00715782"/>
    <w:rsid w:val="00716002"/>
    <w:rsid w:val="00717168"/>
    <w:rsid w:val="00717695"/>
    <w:rsid w:val="00721847"/>
    <w:rsid w:val="0072263C"/>
    <w:rsid w:val="00727342"/>
    <w:rsid w:val="00732C27"/>
    <w:rsid w:val="007368C3"/>
    <w:rsid w:val="0073793E"/>
    <w:rsid w:val="00737A10"/>
    <w:rsid w:val="00737EBC"/>
    <w:rsid w:val="0074098F"/>
    <w:rsid w:val="007417FA"/>
    <w:rsid w:val="0074326B"/>
    <w:rsid w:val="007438FA"/>
    <w:rsid w:val="00743D4F"/>
    <w:rsid w:val="00744FEF"/>
    <w:rsid w:val="007463B7"/>
    <w:rsid w:val="00746685"/>
    <w:rsid w:val="00747652"/>
    <w:rsid w:val="00753647"/>
    <w:rsid w:val="00754423"/>
    <w:rsid w:val="007549D1"/>
    <w:rsid w:val="00755A6E"/>
    <w:rsid w:val="00757B49"/>
    <w:rsid w:val="00760BA7"/>
    <w:rsid w:val="007625CB"/>
    <w:rsid w:val="007653A2"/>
    <w:rsid w:val="00766266"/>
    <w:rsid w:val="00766874"/>
    <w:rsid w:val="00770E26"/>
    <w:rsid w:val="007731E6"/>
    <w:rsid w:val="0077372C"/>
    <w:rsid w:val="00774CC2"/>
    <w:rsid w:val="00776395"/>
    <w:rsid w:val="00783656"/>
    <w:rsid w:val="00785B2F"/>
    <w:rsid w:val="007955EC"/>
    <w:rsid w:val="00795B00"/>
    <w:rsid w:val="007A4121"/>
    <w:rsid w:val="007A425C"/>
    <w:rsid w:val="007B133B"/>
    <w:rsid w:val="007B35DF"/>
    <w:rsid w:val="007B36C3"/>
    <w:rsid w:val="007B7EEC"/>
    <w:rsid w:val="007C1105"/>
    <w:rsid w:val="007C22B0"/>
    <w:rsid w:val="007C3374"/>
    <w:rsid w:val="007C381E"/>
    <w:rsid w:val="007C548D"/>
    <w:rsid w:val="007D069B"/>
    <w:rsid w:val="007D3D7D"/>
    <w:rsid w:val="007D67A4"/>
    <w:rsid w:val="007D6C73"/>
    <w:rsid w:val="007D7197"/>
    <w:rsid w:val="007E3201"/>
    <w:rsid w:val="007E348F"/>
    <w:rsid w:val="007E652B"/>
    <w:rsid w:val="007E688D"/>
    <w:rsid w:val="007E77C7"/>
    <w:rsid w:val="007F0017"/>
    <w:rsid w:val="007F2672"/>
    <w:rsid w:val="007F2E37"/>
    <w:rsid w:val="007F3D4F"/>
    <w:rsid w:val="007F5DD1"/>
    <w:rsid w:val="007F63E1"/>
    <w:rsid w:val="007F751B"/>
    <w:rsid w:val="007F7B24"/>
    <w:rsid w:val="007F7BC7"/>
    <w:rsid w:val="00800016"/>
    <w:rsid w:val="00800450"/>
    <w:rsid w:val="00800BB4"/>
    <w:rsid w:val="00800F67"/>
    <w:rsid w:val="00801B5F"/>
    <w:rsid w:val="0081082F"/>
    <w:rsid w:val="00811CA1"/>
    <w:rsid w:val="00816039"/>
    <w:rsid w:val="008218FA"/>
    <w:rsid w:val="008246C8"/>
    <w:rsid w:val="0082668E"/>
    <w:rsid w:val="00826BC1"/>
    <w:rsid w:val="00826E3E"/>
    <w:rsid w:val="00831639"/>
    <w:rsid w:val="008332A8"/>
    <w:rsid w:val="008353EB"/>
    <w:rsid w:val="008460A7"/>
    <w:rsid w:val="00856AFE"/>
    <w:rsid w:val="00862269"/>
    <w:rsid w:val="00865BB6"/>
    <w:rsid w:val="00866BB3"/>
    <w:rsid w:val="00871598"/>
    <w:rsid w:val="00875A63"/>
    <w:rsid w:val="008770CE"/>
    <w:rsid w:val="0088052C"/>
    <w:rsid w:val="00887507"/>
    <w:rsid w:val="00892381"/>
    <w:rsid w:val="00892E3C"/>
    <w:rsid w:val="008931F1"/>
    <w:rsid w:val="0089321D"/>
    <w:rsid w:val="00894247"/>
    <w:rsid w:val="00896D01"/>
    <w:rsid w:val="0089799F"/>
    <w:rsid w:val="008A1E49"/>
    <w:rsid w:val="008A32A7"/>
    <w:rsid w:val="008A3DF8"/>
    <w:rsid w:val="008A50C4"/>
    <w:rsid w:val="008A6B18"/>
    <w:rsid w:val="008A70A0"/>
    <w:rsid w:val="008B0074"/>
    <w:rsid w:val="008B2128"/>
    <w:rsid w:val="008B2784"/>
    <w:rsid w:val="008B4D68"/>
    <w:rsid w:val="008C00CF"/>
    <w:rsid w:val="008C0143"/>
    <w:rsid w:val="008C3B8F"/>
    <w:rsid w:val="008C3D1B"/>
    <w:rsid w:val="008C73B6"/>
    <w:rsid w:val="008C76C3"/>
    <w:rsid w:val="008D4208"/>
    <w:rsid w:val="008D65BB"/>
    <w:rsid w:val="008E092B"/>
    <w:rsid w:val="008E0BC5"/>
    <w:rsid w:val="008E0E22"/>
    <w:rsid w:val="008E1061"/>
    <w:rsid w:val="008E5E1F"/>
    <w:rsid w:val="008F0018"/>
    <w:rsid w:val="008F0473"/>
    <w:rsid w:val="008F1CAB"/>
    <w:rsid w:val="008F33FD"/>
    <w:rsid w:val="008F44AC"/>
    <w:rsid w:val="008F6B36"/>
    <w:rsid w:val="008F6BD1"/>
    <w:rsid w:val="0090044A"/>
    <w:rsid w:val="00903049"/>
    <w:rsid w:val="00903260"/>
    <w:rsid w:val="00905A9E"/>
    <w:rsid w:val="00907A47"/>
    <w:rsid w:val="00915613"/>
    <w:rsid w:val="0091702D"/>
    <w:rsid w:val="0092170D"/>
    <w:rsid w:val="0092255D"/>
    <w:rsid w:val="00924889"/>
    <w:rsid w:val="0092761C"/>
    <w:rsid w:val="00927A42"/>
    <w:rsid w:val="00930501"/>
    <w:rsid w:val="00930A28"/>
    <w:rsid w:val="00930C7C"/>
    <w:rsid w:val="009323A3"/>
    <w:rsid w:val="00937295"/>
    <w:rsid w:val="009407E6"/>
    <w:rsid w:val="00940A87"/>
    <w:rsid w:val="00943417"/>
    <w:rsid w:val="00943754"/>
    <w:rsid w:val="00943F33"/>
    <w:rsid w:val="0095275C"/>
    <w:rsid w:val="00953B1E"/>
    <w:rsid w:val="00954258"/>
    <w:rsid w:val="009576A9"/>
    <w:rsid w:val="009579A0"/>
    <w:rsid w:val="0096011A"/>
    <w:rsid w:val="00964D34"/>
    <w:rsid w:val="009657CA"/>
    <w:rsid w:val="00965ED9"/>
    <w:rsid w:val="0096726C"/>
    <w:rsid w:val="00973E26"/>
    <w:rsid w:val="00977C4B"/>
    <w:rsid w:val="009815B2"/>
    <w:rsid w:val="00982FDD"/>
    <w:rsid w:val="00983AD2"/>
    <w:rsid w:val="00985CB6"/>
    <w:rsid w:val="00986422"/>
    <w:rsid w:val="009902D3"/>
    <w:rsid w:val="00992FDC"/>
    <w:rsid w:val="00994376"/>
    <w:rsid w:val="00994F1E"/>
    <w:rsid w:val="009953B5"/>
    <w:rsid w:val="0099706B"/>
    <w:rsid w:val="0099788A"/>
    <w:rsid w:val="009A083F"/>
    <w:rsid w:val="009A0EB7"/>
    <w:rsid w:val="009A147F"/>
    <w:rsid w:val="009A1704"/>
    <w:rsid w:val="009A4864"/>
    <w:rsid w:val="009A4C1D"/>
    <w:rsid w:val="009A4FA6"/>
    <w:rsid w:val="009A5AC5"/>
    <w:rsid w:val="009A5C92"/>
    <w:rsid w:val="009A6642"/>
    <w:rsid w:val="009B52DA"/>
    <w:rsid w:val="009B5980"/>
    <w:rsid w:val="009B7C2B"/>
    <w:rsid w:val="009C0891"/>
    <w:rsid w:val="009C097C"/>
    <w:rsid w:val="009C442A"/>
    <w:rsid w:val="009C47E6"/>
    <w:rsid w:val="009C7AD6"/>
    <w:rsid w:val="009D0817"/>
    <w:rsid w:val="009D1FE6"/>
    <w:rsid w:val="009D41B8"/>
    <w:rsid w:val="009E0BC9"/>
    <w:rsid w:val="009E10CB"/>
    <w:rsid w:val="009E31F6"/>
    <w:rsid w:val="009E35AE"/>
    <w:rsid w:val="009E3A86"/>
    <w:rsid w:val="009E3C9E"/>
    <w:rsid w:val="009E42AF"/>
    <w:rsid w:val="009E5752"/>
    <w:rsid w:val="009E6BD7"/>
    <w:rsid w:val="009F2890"/>
    <w:rsid w:val="009F2A77"/>
    <w:rsid w:val="009F2EB6"/>
    <w:rsid w:val="009F5AB2"/>
    <w:rsid w:val="00A072D4"/>
    <w:rsid w:val="00A16E5C"/>
    <w:rsid w:val="00A1773C"/>
    <w:rsid w:val="00A17B47"/>
    <w:rsid w:val="00A21E54"/>
    <w:rsid w:val="00A22402"/>
    <w:rsid w:val="00A26236"/>
    <w:rsid w:val="00A32694"/>
    <w:rsid w:val="00A3300B"/>
    <w:rsid w:val="00A4350A"/>
    <w:rsid w:val="00A4478E"/>
    <w:rsid w:val="00A45931"/>
    <w:rsid w:val="00A53074"/>
    <w:rsid w:val="00A534FC"/>
    <w:rsid w:val="00A53FE0"/>
    <w:rsid w:val="00A60379"/>
    <w:rsid w:val="00A611BC"/>
    <w:rsid w:val="00A612DB"/>
    <w:rsid w:val="00A67485"/>
    <w:rsid w:val="00A7041D"/>
    <w:rsid w:val="00A7084C"/>
    <w:rsid w:val="00A70C0A"/>
    <w:rsid w:val="00A7266B"/>
    <w:rsid w:val="00A72D8A"/>
    <w:rsid w:val="00A73879"/>
    <w:rsid w:val="00A81EBA"/>
    <w:rsid w:val="00A826FD"/>
    <w:rsid w:val="00A82C19"/>
    <w:rsid w:val="00A83A05"/>
    <w:rsid w:val="00A83AC2"/>
    <w:rsid w:val="00A83B75"/>
    <w:rsid w:val="00A856DB"/>
    <w:rsid w:val="00A86F44"/>
    <w:rsid w:val="00A90F44"/>
    <w:rsid w:val="00A93C88"/>
    <w:rsid w:val="00A947E3"/>
    <w:rsid w:val="00A95792"/>
    <w:rsid w:val="00A972ED"/>
    <w:rsid w:val="00AA07C2"/>
    <w:rsid w:val="00AA1412"/>
    <w:rsid w:val="00AA1F1F"/>
    <w:rsid w:val="00AA41DC"/>
    <w:rsid w:val="00AA5215"/>
    <w:rsid w:val="00AA6F21"/>
    <w:rsid w:val="00AA7D14"/>
    <w:rsid w:val="00AB0CA8"/>
    <w:rsid w:val="00AB1332"/>
    <w:rsid w:val="00AB5E27"/>
    <w:rsid w:val="00AB5E9B"/>
    <w:rsid w:val="00AB5FD2"/>
    <w:rsid w:val="00AB685D"/>
    <w:rsid w:val="00AB6DB1"/>
    <w:rsid w:val="00AB75C8"/>
    <w:rsid w:val="00AB7AC0"/>
    <w:rsid w:val="00AB7C38"/>
    <w:rsid w:val="00AB7F49"/>
    <w:rsid w:val="00AC14D2"/>
    <w:rsid w:val="00AC2FD5"/>
    <w:rsid w:val="00AC38AF"/>
    <w:rsid w:val="00AC528E"/>
    <w:rsid w:val="00AC54E0"/>
    <w:rsid w:val="00AC7424"/>
    <w:rsid w:val="00AD06BC"/>
    <w:rsid w:val="00AD4145"/>
    <w:rsid w:val="00AD56C7"/>
    <w:rsid w:val="00AD5E17"/>
    <w:rsid w:val="00AE09DD"/>
    <w:rsid w:val="00AE519D"/>
    <w:rsid w:val="00AF1B83"/>
    <w:rsid w:val="00AF26EA"/>
    <w:rsid w:val="00AF5E67"/>
    <w:rsid w:val="00B01EBD"/>
    <w:rsid w:val="00B04176"/>
    <w:rsid w:val="00B110A9"/>
    <w:rsid w:val="00B116F5"/>
    <w:rsid w:val="00B13275"/>
    <w:rsid w:val="00B14706"/>
    <w:rsid w:val="00B157FE"/>
    <w:rsid w:val="00B15DC7"/>
    <w:rsid w:val="00B1608D"/>
    <w:rsid w:val="00B16F06"/>
    <w:rsid w:val="00B17CDA"/>
    <w:rsid w:val="00B21E01"/>
    <w:rsid w:val="00B225DA"/>
    <w:rsid w:val="00B2265C"/>
    <w:rsid w:val="00B23254"/>
    <w:rsid w:val="00B234B1"/>
    <w:rsid w:val="00B24E1C"/>
    <w:rsid w:val="00B24E69"/>
    <w:rsid w:val="00B25C4F"/>
    <w:rsid w:val="00B25ECD"/>
    <w:rsid w:val="00B30BFE"/>
    <w:rsid w:val="00B34B90"/>
    <w:rsid w:val="00B355E1"/>
    <w:rsid w:val="00B358C7"/>
    <w:rsid w:val="00B35A81"/>
    <w:rsid w:val="00B37F87"/>
    <w:rsid w:val="00B41434"/>
    <w:rsid w:val="00B41B30"/>
    <w:rsid w:val="00B43030"/>
    <w:rsid w:val="00B43C6B"/>
    <w:rsid w:val="00B44134"/>
    <w:rsid w:val="00B44FC9"/>
    <w:rsid w:val="00B52080"/>
    <w:rsid w:val="00B52B12"/>
    <w:rsid w:val="00B54E9E"/>
    <w:rsid w:val="00B54FE1"/>
    <w:rsid w:val="00B551DC"/>
    <w:rsid w:val="00B60523"/>
    <w:rsid w:val="00B62D1C"/>
    <w:rsid w:val="00B66300"/>
    <w:rsid w:val="00B706D8"/>
    <w:rsid w:val="00B71DA3"/>
    <w:rsid w:val="00B72DD0"/>
    <w:rsid w:val="00B74283"/>
    <w:rsid w:val="00B759CB"/>
    <w:rsid w:val="00B75E96"/>
    <w:rsid w:val="00B7640B"/>
    <w:rsid w:val="00B76E35"/>
    <w:rsid w:val="00B83C63"/>
    <w:rsid w:val="00B8478D"/>
    <w:rsid w:val="00B8478E"/>
    <w:rsid w:val="00B875DB"/>
    <w:rsid w:val="00B90996"/>
    <w:rsid w:val="00B90AD9"/>
    <w:rsid w:val="00B92E38"/>
    <w:rsid w:val="00BA0ECF"/>
    <w:rsid w:val="00BA2A7E"/>
    <w:rsid w:val="00BA6575"/>
    <w:rsid w:val="00BB010F"/>
    <w:rsid w:val="00BB3A7B"/>
    <w:rsid w:val="00BC172E"/>
    <w:rsid w:val="00BC1E71"/>
    <w:rsid w:val="00BC1F0E"/>
    <w:rsid w:val="00BC2624"/>
    <w:rsid w:val="00BC4436"/>
    <w:rsid w:val="00BC5C68"/>
    <w:rsid w:val="00BD0781"/>
    <w:rsid w:val="00BD56A1"/>
    <w:rsid w:val="00BD62FD"/>
    <w:rsid w:val="00BE0277"/>
    <w:rsid w:val="00BE2235"/>
    <w:rsid w:val="00BE44EB"/>
    <w:rsid w:val="00BE6275"/>
    <w:rsid w:val="00BE781C"/>
    <w:rsid w:val="00BF0C38"/>
    <w:rsid w:val="00BF15B3"/>
    <w:rsid w:val="00BF275B"/>
    <w:rsid w:val="00BF2E21"/>
    <w:rsid w:val="00BF5074"/>
    <w:rsid w:val="00C0113C"/>
    <w:rsid w:val="00C01BD6"/>
    <w:rsid w:val="00C108AD"/>
    <w:rsid w:val="00C11A0C"/>
    <w:rsid w:val="00C12B0C"/>
    <w:rsid w:val="00C1407C"/>
    <w:rsid w:val="00C16857"/>
    <w:rsid w:val="00C16A73"/>
    <w:rsid w:val="00C215CB"/>
    <w:rsid w:val="00C24418"/>
    <w:rsid w:val="00C268A4"/>
    <w:rsid w:val="00C30B2E"/>
    <w:rsid w:val="00C3353C"/>
    <w:rsid w:val="00C41BB0"/>
    <w:rsid w:val="00C5095B"/>
    <w:rsid w:val="00C51D48"/>
    <w:rsid w:val="00C5298F"/>
    <w:rsid w:val="00C560BF"/>
    <w:rsid w:val="00C56E0A"/>
    <w:rsid w:val="00C6101C"/>
    <w:rsid w:val="00C61A0A"/>
    <w:rsid w:val="00C72359"/>
    <w:rsid w:val="00C73BE6"/>
    <w:rsid w:val="00C7724E"/>
    <w:rsid w:val="00C803F6"/>
    <w:rsid w:val="00C812CD"/>
    <w:rsid w:val="00C81BFD"/>
    <w:rsid w:val="00C8224A"/>
    <w:rsid w:val="00C83F66"/>
    <w:rsid w:val="00C86785"/>
    <w:rsid w:val="00C87AE1"/>
    <w:rsid w:val="00C87E1B"/>
    <w:rsid w:val="00C9427B"/>
    <w:rsid w:val="00CA00CE"/>
    <w:rsid w:val="00CA0F64"/>
    <w:rsid w:val="00CA237A"/>
    <w:rsid w:val="00CA4F65"/>
    <w:rsid w:val="00CA6C70"/>
    <w:rsid w:val="00CB0F3A"/>
    <w:rsid w:val="00CB3115"/>
    <w:rsid w:val="00CB4F51"/>
    <w:rsid w:val="00CB68DA"/>
    <w:rsid w:val="00CC0E31"/>
    <w:rsid w:val="00CC1A07"/>
    <w:rsid w:val="00CC474F"/>
    <w:rsid w:val="00CC4D87"/>
    <w:rsid w:val="00CC78E2"/>
    <w:rsid w:val="00CD269C"/>
    <w:rsid w:val="00CD2922"/>
    <w:rsid w:val="00CD2BEE"/>
    <w:rsid w:val="00CD5C2C"/>
    <w:rsid w:val="00CE1057"/>
    <w:rsid w:val="00CE1478"/>
    <w:rsid w:val="00CE2F47"/>
    <w:rsid w:val="00CE32BF"/>
    <w:rsid w:val="00CE45CA"/>
    <w:rsid w:val="00CE4927"/>
    <w:rsid w:val="00CE6250"/>
    <w:rsid w:val="00CE6D23"/>
    <w:rsid w:val="00CE7347"/>
    <w:rsid w:val="00CF1B3E"/>
    <w:rsid w:val="00CF4F7E"/>
    <w:rsid w:val="00CF5619"/>
    <w:rsid w:val="00CF637E"/>
    <w:rsid w:val="00CF680C"/>
    <w:rsid w:val="00CF6D48"/>
    <w:rsid w:val="00D035F3"/>
    <w:rsid w:val="00D10B9F"/>
    <w:rsid w:val="00D126F5"/>
    <w:rsid w:val="00D13E86"/>
    <w:rsid w:val="00D17FEF"/>
    <w:rsid w:val="00D225DC"/>
    <w:rsid w:val="00D227E6"/>
    <w:rsid w:val="00D2433C"/>
    <w:rsid w:val="00D26C77"/>
    <w:rsid w:val="00D315E7"/>
    <w:rsid w:val="00D31701"/>
    <w:rsid w:val="00D32C7D"/>
    <w:rsid w:val="00D33019"/>
    <w:rsid w:val="00D33290"/>
    <w:rsid w:val="00D34204"/>
    <w:rsid w:val="00D40297"/>
    <w:rsid w:val="00D4052B"/>
    <w:rsid w:val="00D413AE"/>
    <w:rsid w:val="00D43305"/>
    <w:rsid w:val="00D462D1"/>
    <w:rsid w:val="00D5088B"/>
    <w:rsid w:val="00D50D46"/>
    <w:rsid w:val="00D50D76"/>
    <w:rsid w:val="00D51602"/>
    <w:rsid w:val="00D53B75"/>
    <w:rsid w:val="00D544BE"/>
    <w:rsid w:val="00D56E9D"/>
    <w:rsid w:val="00D6079E"/>
    <w:rsid w:val="00D61E4E"/>
    <w:rsid w:val="00D647E7"/>
    <w:rsid w:val="00D64F29"/>
    <w:rsid w:val="00D65444"/>
    <w:rsid w:val="00D66C12"/>
    <w:rsid w:val="00D66F87"/>
    <w:rsid w:val="00D70538"/>
    <w:rsid w:val="00D7118E"/>
    <w:rsid w:val="00D73F0A"/>
    <w:rsid w:val="00D75CD5"/>
    <w:rsid w:val="00D768F9"/>
    <w:rsid w:val="00D80476"/>
    <w:rsid w:val="00D817A6"/>
    <w:rsid w:val="00D817E4"/>
    <w:rsid w:val="00D82F44"/>
    <w:rsid w:val="00D8431B"/>
    <w:rsid w:val="00D85502"/>
    <w:rsid w:val="00D87708"/>
    <w:rsid w:val="00D90EE0"/>
    <w:rsid w:val="00D90F97"/>
    <w:rsid w:val="00D91152"/>
    <w:rsid w:val="00D943A9"/>
    <w:rsid w:val="00DA2677"/>
    <w:rsid w:val="00DA34C4"/>
    <w:rsid w:val="00DA6744"/>
    <w:rsid w:val="00DB2837"/>
    <w:rsid w:val="00DB2D17"/>
    <w:rsid w:val="00DB3657"/>
    <w:rsid w:val="00DB4315"/>
    <w:rsid w:val="00DB6094"/>
    <w:rsid w:val="00DB7806"/>
    <w:rsid w:val="00DB7DB0"/>
    <w:rsid w:val="00DC2592"/>
    <w:rsid w:val="00DD1831"/>
    <w:rsid w:val="00DD218B"/>
    <w:rsid w:val="00DD278A"/>
    <w:rsid w:val="00DD2F4E"/>
    <w:rsid w:val="00DD3E9F"/>
    <w:rsid w:val="00DD627A"/>
    <w:rsid w:val="00DE0C64"/>
    <w:rsid w:val="00DE6710"/>
    <w:rsid w:val="00DE7A1E"/>
    <w:rsid w:val="00DF0E51"/>
    <w:rsid w:val="00DF218F"/>
    <w:rsid w:val="00DF4501"/>
    <w:rsid w:val="00DF6C11"/>
    <w:rsid w:val="00E011A3"/>
    <w:rsid w:val="00E013AB"/>
    <w:rsid w:val="00E06F56"/>
    <w:rsid w:val="00E102EE"/>
    <w:rsid w:val="00E12C4C"/>
    <w:rsid w:val="00E143BB"/>
    <w:rsid w:val="00E1546B"/>
    <w:rsid w:val="00E16F13"/>
    <w:rsid w:val="00E2143E"/>
    <w:rsid w:val="00E2175D"/>
    <w:rsid w:val="00E23A7E"/>
    <w:rsid w:val="00E25896"/>
    <w:rsid w:val="00E26497"/>
    <w:rsid w:val="00E32320"/>
    <w:rsid w:val="00E33B64"/>
    <w:rsid w:val="00E3678F"/>
    <w:rsid w:val="00E3681B"/>
    <w:rsid w:val="00E40E3B"/>
    <w:rsid w:val="00E411AD"/>
    <w:rsid w:val="00E412D7"/>
    <w:rsid w:val="00E43418"/>
    <w:rsid w:val="00E45195"/>
    <w:rsid w:val="00E455DF"/>
    <w:rsid w:val="00E47DDE"/>
    <w:rsid w:val="00E51FEC"/>
    <w:rsid w:val="00E54014"/>
    <w:rsid w:val="00E54F99"/>
    <w:rsid w:val="00E56E5F"/>
    <w:rsid w:val="00E66A1D"/>
    <w:rsid w:val="00E706BE"/>
    <w:rsid w:val="00E717AE"/>
    <w:rsid w:val="00E71915"/>
    <w:rsid w:val="00E76A20"/>
    <w:rsid w:val="00E816D4"/>
    <w:rsid w:val="00E816FC"/>
    <w:rsid w:val="00E86984"/>
    <w:rsid w:val="00E87D2C"/>
    <w:rsid w:val="00E907DD"/>
    <w:rsid w:val="00E9203C"/>
    <w:rsid w:val="00E92C43"/>
    <w:rsid w:val="00E937B9"/>
    <w:rsid w:val="00E93F65"/>
    <w:rsid w:val="00E95739"/>
    <w:rsid w:val="00E965BC"/>
    <w:rsid w:val="00EA5CC1"/>
    <w:rsid w:val="00EA71C1"/>
    <w:rsid w:val="00EB3925"/>
    <w:rsid w:val="00EB4E6D"/>
    <w:rsid w:val="00EB56F7"/>
    <w:rsid w:val="00EB6408"/>
    <w:rsid w:val="00EB70C5"/>
    <w:rsid w:val="00EB7180"/>
    <w:rsid w:val="00EC0A0D"/>
    <w:rsid w:val="00EC29F8"/>
    <w:rsid w:val="00ED1716"/>
    <w:rsid w:val="00ED31F5"/>
    <w:rsid w:val="00ED3695"/>
    <w:rsid w:val="00ED44AD"/>
    <w:rsid w:val="00ED4FD2"/>
    <w:rsid w:val="00ED5A02"/>
    <w:rsid w:val="00ED7601"/>
    <w:rsid w:val="00EF11B1"/>
    <w:rsid w:val="00EF629A"/>
    <w:rsid w:val="00EF6E90"/>
    <w:rsid w:val="00F019AA"/>
    <w:rsid w:val="00F0785D"/>
    <w:rsid w:val="00F16E72"/>
    <w:rsid w:val="00F17075"/>
    <w:rsid w:val="00F21334"/>
    <w:rsid w:val="00F21E7E"/>
    <w:rsid w:val="00F2282C"/>
    <w:rsid w:val="00F23DC3"/>
    <w:rsid w:val="00F244FA"/>
    <w:rsid w:val="00F247AD"/>
    <w:rsid w:val="00F25C7E"/>
    <w:rsid w:val="00F2651C"/>
    <w:rsid w:val="00F343FF"/>
    <w:rsid w:val="00F35D81"/>
    <w:rsid w:val="00F42AE4"/>
    <w:rsid w:val="00F42B7C"/>
    <w:rsid w:val="00F43EE8"/>
    <w:rsid w:val="00F43F84"/>
    <w:rsid w:val="00F44601"/>
    <w:rsid w:val="00F44AB8"/>
    <w:rsid w:val="00F4564B"/>
    <w:rsid w:val="00F45DB1"/>
    <w:rsid w:val="00F45F27"/>
    <w:rsid w:val="00F4793F"/>
    <w:rsid w:val="00F47C5E"/>
    <w:rsid w:val="00F47C88"/>
    <w:rsid w:val="00F5175F"/>
    <w:rsid w:val="00F53AD1"/>
    <w:rsid w:val="00F57570"/>
    <w:rsid w:val="00F63DB3"/>
    <w:rsid w:val="00F64D01"/>
    <w:rsid w:val="00F64E19"/>
    <w:rsid w:val="00F66751"/>
    <w:rsid w:val="00F70086"/>
    <w:rsid w:val="00F718DD"/>
    <w:rsid w:val="00F73966"/>
    <w:rsid w:val="00F74083"/>
    <w:rsid w:val="00F744A7"/>
    <w:rsid w:val="00F77620"/>
    <w:rsid w:val="00F813A0"/>
    <w:rsid w:val="00F8416D"/>
    <w:rsid w:val="00F845EA"/>
    <w:rsid w:val="00F85B26"/>
    <w:rsid w:val="00F92570"/>
    <w:rsid w:val="00F9488B"/>
    <w:rsid w:val="00F96121"/>
    <w:rsid w:val="00FA23A2"/>
    <w:rsid w:val="00FA275F"/>
    <w:rsid w:val="00FA3AD0"/>
    <w:rsid w:val="00FA4308"/>
    <w:rsid w:val="00FA74FF"/>
    <w:rsid w:val="00FD0FB2"/>
    <w:rsid w:val="00FD3E5C"/>
    <w:rsid w:val="00FD6701"/>
    <w:rsid w:val="00FE03F0"/>
    <w:rsid w:val="00FE43CE"/>
    <w:rsid w:val="00FE45DB"/>
    <w:rsid w:val="00FE6A55"/>
    <w:rsid w:val="00FF00B9"/>
    <w:rsid w:val="00FF0E1C"/>
    <w:rsid w:val="00FF0F87"/>
    <w:rsid w:val="00FF3491"/>
    <w:rsid w:val="00FF4D93"/>
    <w:rsid w:val="00FF5269"/>
    <w:rsid w:val="00FF64DC"/>
    <w:rsid w:val="00FF6628"/>
    <w:rsid w:val="00FF6F97"/>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0A68"/>
  <w15:docId w15:val="{26615EA1-A57D-4AF2-B34A-BB097525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FB2"/>
    <w:pPr>
      <w:suppressAutoHyphens/>
      <w:spacing w:after="0"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uiPriority w:val="9"/>
    <w:qFormat/>
    <w:rsid w:val="00866B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C76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paragraph" w:styleId="Tekstprzypisukocowego">
    <w:name w:val="endnote text"/>
    <w:basedOn w:val="Normalny"/>
    <w:link w:val="TekstprzypisukocowegoZnak"/>
    <w:uiPriority w:val="99"/>
    <w:semiHidden/>
    <w:unhideWhenUsed/>
    <w:rsid w:val="00C5095B"/>
  </w:style>
  <w:style w:type="character" w:customStyle="1" w:styleId="TekstprzypisukocowegoZnak">
    <w:name w:val="Tekst przypisu końcowego Znak"/>
    <w:basedOn w:val="Domylnaczcionkaakapitu"/>
    <w:link w:val="Tekstprzypisukocowego"/>
    <w:uiPriority w:val="99"/>
    <w:semiHidden/>
    <w:rsid w:val="00C5095B"/>
    <w:rPr>
      <w:rFonts w:ascii="Times New Roman" w:eastAsia="Times New Roman" w:hAnsi="Times New Roman"/>
      <w:sz w:val="20"/>
      <w:szCs w:val="20"/>
      <w:lang w:eastAsia="pl-PL"/>
    </w:rPr>
  </w:style>
  <w:style w:type="character" w:styleId="Odwoanieprzypisukocowego">
    <w:name w:val="endnote reference"/>
    <w:basedOn w:val="Domylnaczcionkaakapitu"/>
    <w:uiPriority w:val="99"/>
    <w:semiHidden/>
    <w:unhideWhenUsed/>
    <w:rsid w:val="00C5095B"/>
    <w:rPr>
      <w:vertAlign w:val="superscript"/>
    </w:rPr>
  </w:style>
  <w:style w:type="paragraph" w:styleId="Nagwek">
    <w:name w:val="header"/>
    <w:basedOn w:val="Normalny"/>
    <w:link w:val="NagwekZnak"/>
    <w:uiPriority w:val="99"/>
    <w:unhideWhenUsed/>
    <w:rsid w:val="00CC474F"/>
    <w:pPr>
      <w:tabs>
        <w:tab w:val="center" w:pos="4536"/>
        <w:tab w:val="right" w:pos="9072"/>
      </w:tabs>
    </w:pPr>
  </w:style>
  <w:style w:type="character" w:customStyle="1" w:styleId="NagwekZnak">
    <w:name w:val="Nagłówek Znak"/>
    <w:basedOn w:val="Domylnaczcionkaakapitu"/>
    <w:link w:val="Nagwek"/>
    <w:uiPriority w:val="99"/>
    <w:rsid w:val="00CC474F"/>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CC474F"/>
    <w:pPr>
      <w:tabs>
        <w:tab w:val="center" w:pos="4536"/>
        <w:tab w:val="right" w:pos="9072"/>
      </w:tabs>
    </w:pPr>
  </w:style>
  <w:style w:type="character" w:customStyle="1" w:styleId="StopkaZnak">
    <w:name w:val="Stopka Znak"/>
    <w:basedOn w:val="Domylnaczcionkaakapitu"/>
    <w:link w:val="Stopka"/>
    <w:uiPriority w:val="99"/>
    <w:rsid w:val="00CC474F"/>
    <w:rPr>
      <w:rFonts w:ascii="Times New Roman" w:eastAsia="Times New Roman" w:hAnsi="Times New Roman"/>
      <w:sz w:val="20"/>
      <w:szCs w:val="20"/>
      <w:lang w:eastAsia="pl-PL"/>
    </w:rPr>
  </w:style>
  <w:style w:type="paragraph" w:styleId="NormalnyWeb">
    <w:name w:val="Normal (Web)"/>
    <w:basedOn w:val="Normalny"/>
    <w:uiPriority w:val="99"/>
    <w:unhideWhenUsed/>
    <w:rsid w:val="00982FDD"/>
    <w:pPr>
      <w:suppressAutoHyphens w:val="0"/>
      <w:autoSpaceDN/>
      <w:spacing w:before="100" w:beforeAutospacing="1" w:after="100" w:afterAutospacing="1"/>
      <w:textAlignment w:val="auto"/>
    </w:pPr>
    <w:rPr>
      <w:sz w:val="24"/>
      <w:szCs w:val="24"/>
    </w:rPr>
  </w:style>
  <w:style w:type="character" w:styleId="Hipercze">
    <w:name w:val="Hyperlink"/>
    <w:basedOn w:val="Domylnaczcionkaakapitu"/>
    <w:uiPriority w:val="99"/>
    <w:unhideWhenUsed/>
    <w:rsid w:val="00086D90"/>
    <w:rPr>
      <w:color w:val="0563C1" w:themeColor="hyperlink"/>
      <w:u w:val="single"/>
    </w:rPr>
  </w:style>
  <w:style w:type="character" w:styleId="Nierozpoznanawzmianka">
    <w:name w:val="Unresolved Mention"/>
    <w:basedOn w:val="Domylnaczcionkaakapitu"/>
    <w:uiPriority w:val="99"/>
    <w:semiHidden/>
    <w:unhideWhenUsed/>
    <w:rsid w:val="00086D90"/>
    <w:rPr>
      <w:color w:val="605E5C"/>
      <w:shd w:val="clear" w:color="auto" w:fill="E1DFDD"/>
    </w:rPr>
  </w:style>
  <w:style w:type="character" w:customStyle="1" w:styleId="Nagwek2Znak">
    <w:name w:val="Nagłówek 2 Znak"/>
    <w:basedOn w:val="Domylnaczcionkaakapitu"/>
    <w:link w:val="Nagwek2"/>
    <w:uiPriority w:val="9"/>
    <w:semiHidden/>
    <w:rsid w:val="008C76C3"/>
    <w:rPr>
      <w:rFonts w:asciiTheme="majorHAnsi" w:eastAsiaTheme="majorEastAsia" w:hAnsiTheme="majorHAnsi" w:cstheme="majorBidi"/>
      <w:color w:val="2F5496" w:themeColor="accent1" w:themeShade="BF"/>
      <w:sz w:val="26"/>
      <w:szCs w:val="26"/>
      <w:lang w:eastAsia="pl-PL"/>
    </w:rPr>
  </w:style>
  <w:style w:type="paragraph" w:customStyle="1" w:styleId="ListParagraph">
    <w:name w:val="ListParagraph"/>
    <w:basedOn w:val="Normalny"/>
    <w:rsid w:val="00E2175D"/>
    <w:pPr>
      <w:suppressAutoHyphens w:val="0"/>
      <w:autoSpaceDN/>
      <w:spacing w:after="160" w:line="276" w:lineRule="auto"/>
      <w:contextualSpacing/>
      <w:textAlignment w:val="auto"/>
    </w:pPr>
    <w:rPr>
      <w:sz w:val="22"/>
      <w:szCs w:val="22"/>
    </w:rPr>
  </w:style>
  <w:style w:type="character" w:styleId="Pogrubienie">
    <w:name w:val="Strong"/>
    <w:basedOn w:val="Domylnaczcionkaakapitu"/>
    <w:uiPriority w:val="22"/>
    <w:qFormat/>
    <w:rsid w:val="003E1DDB"/>
    <w:rPr>
      <w:b/>
      <w:bCs/>
    </w:rPr>
  </w:style>
  <w:style w:type="character" w:customStyle="1" w:styleId="Nagwek1Znak">
    <w:name w:val="Nagłówek 1 Znak"/>
    <w:basedOn w:val="Domylnaczcionkaakapitu"/>
    <w:link w:val="Nagwek1"/>
    <w:uiPriority w:val="9"/>
    <w:rsid w:val="00866BB3"/>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603">
      <w:bodyDiv w:val="1"/>
      <w:marLeft w:val="0"/>
      <w:marRight w:val="0"/>
      <w:marTop w:val="0"/>
      <w:marBottom w:val="0"/>
      <w:divBdr>
        <w:top w:val="none" w:sz="0" w:space="0" w:color="auto"/>
        <w:left w:val="none" w:sz="0" w:space="0" w:color="auto"/>
        <w:bottom w:val="none" w:sz="0" w:space="0" w:color="auto"/>
        <w:right w:val="none" w:sz="0" w:space="0" w:color="auto"/>
      </w:divBdr>
    </w:div>
    <w:div w:id="100804271">
      <w:bodyDiv w:val="1"/>
      <w:marLeft w:val="0"/>
      <w:marRight w:val="0"/>
      <w:marTop w:val="0"/>
      <w:marBottom w:val="0"/>
      <w:divBdr>
        <w:top w:val="none" w:sz="0" w:space="0" w:color="auto"/>
        <w:left w:val="none" w:sz="0" w:space="0" w:color="auto"/>
        <w:bottom w:val="none" w:sz="0" w:space="0" w:color="auto"/>
        <w:right w:val="none" w:sz="0" w:space="0" w:color="auto"/>
      </w:divBdr>
    </w:div>
    <w:div w:id="105271528">
      <w:bodyDiv w:val="1"/>
      <w:marLeft w:val="0"/>
      <w:marRight w:val="0"/>
      <w:marTop w:val="0"/>
      <w:marBottom w:val="0"/>
      <w:divBdr>
        <w:top w:val="none" w:sz="0" w:space="0" w:color="auto"/>
        <w:left w:val="none" w:sz="0" w:space="0" w:color="auto"/>
        <w:bottom w:val="none" w:sz="0" w:space="0" w:color="auto"/>
        <w:right w:val="none" w:sz="0" w:space="0" w:color="auto"/>
      </w:divBdr>
    </w:div>
    <w:div w:id="140193182">
      <w:bodyDiv w:val="1"/>
      <w:marLeft w:val="0"/>
      <w:marRight w:val="0"/>
      <w:marTop w:val="0"/>
      <w:marBottom w:val="0"/>
      <w:divBdr>
        <w:top w:val="none" w:sz="0" w:space="0" w:color="auto"/>
        <w:left w:val="none" w:sz="0" w:space="0" w:color="auto"/>
        <w:bottom w:val="none" w:sz="0" w:space="0" w:color="auto"/>
        <w:right w:val="none" w:sz="0" w:space="0" w:color="auto"/>
      </w:divBdr>
    </w:div>
    <w:div w:id="166210006">
      <w:bodyDiv w:val="1"/>
      <w:marLeft w:val="0"/>
      <w:marRight w:val="0"/>
      <w:marTop w:val="0"/>
      <w:marBottom w:val="0"/>
      <w:divBdr>
        <w:top w:val="none" w:sz="0" w:space="0" w:color="auto"/>
        <w:left w:val="none" w:sz="0" w:space="0" w:color="auto"/>
        <w:bottom w:val="none" w:sz="0" w:space="0" w:color="auto"/>
        <w:right w:val="none" w:sz="0" w:space="0" w:color="auto"/>
      </w:divBdr>
    </w:div>
    <w:div w:id="312376639">
      <w:bodyDiv w:val="1"/>
      <w:marLeft w:val="0"/>
      <w:marRight w:val="0"/>
      <w:marTop w:val="0"/>
      <w:marBottom w:val="0"/>
      <w:divBdr>
        <w:top w:val="none" w:sz="0" w:space="0" w:color="auto"/>
        <w:left w:val="none" w:sz="0" w:space="0" w:color="auto"/>
        <w:bottom w:val="none" w:sz="0" w:space="0" w:color="auto"/>
        <w:right w:val="none" w:sz="0" w:space="0" w:color="auto"/>
      </w:divBdr>
    </w:div>
    <w:div w:id="372854716">
      <w:bodyDiv w:val="1"/>
      <w:marLeft w:val="0"/>
      <w:marRight w:val="0"/>
      <w:marTop w:val="0"/>
      <w:marBottom w:val="0"/>
      <w:divBdr>
        <w:top w:val="none" w:sz="0" w:space="0" w:color="auto"/>
        <w:left w:val="none" w:sz="0" w:space="0" w:color="auto"/>
        <w:bottom w:val="none" w:sz="0" w:space="0" w:color="auto"/>
        <w:right w:val="none" w:sz="0" w:space="0" w:color="auto"/>
      </w:divBdr>
    </w:div>
    <w:div w:id="382825120">
      <w:bodyDiv w:val="1"/>
      <w:marLeft w:val="0"/>
      <w:marRight w:val="0"/>
      <w:marTop w:val="0"/>
      <w:marBottom w:val="0"/>
      <w:divBdr>
        <w:top w:val="none" w:sz="0" w:space="0" w:color="auto"/>
        <w:left w:val="none" w:sz="0" w:space="0" w:color="auto"/>
        <w:bottom w:val="none" w:sz="0" w:space="0" w:color="auto"/>
        <w:right w:val="none" w:sz="0" w:space="0" w:color="auto"/>
      </w:divBdr>
    </w:div>
    <w:div w:id="394352767">
      <w:bodyDiv w:val="1"/>
      <w:marLeft w:val="0"/>
      <w:marRight w:val="0"/>
      <w:marTop w:val="0"/>
      <w:marBottom w:val="0"/>
      <w:divBdr>
        <w:top w:val="none" w:sz="0" w:space="0" w:color="auto"/>
        <w:left w:val="none" w:sz="0" w:space="0" w:color="auto"/>
        <w:bottom w:val="none" w:sz="0" w:space="0" w:color="auto"/>
        <w:right w:val="none" w:sz="0" w:space="0" w:color="auto"/>
      </w:divBdr>
    </w:div>
    <w:div w:id="429816134">
      <w:bodyDiv w:val="1"/>
      <w:marLeft w:val="0"/>
      <w:marRight w:val="0"/>
      <w:marTop w:val="0"/>
      <w:marBottom w:val="0"/>
      <w:divBdr>
        <w:top w:val="none" w:sz="0" w:space="0" w:color="auto"/>
        <w:left w:val="none" w:sz="0" w:space="0" w:color="auto"/>
        <w:bottom w:val="none" w:sz="0" w:space="0" w:color="auto"/>
        <w:right w:val="none" w:sz="0" w:space="0" w:color="auto"/>
      </w:divBdr>
    </w:div>
    <w:div w:id="456799210">
      <w:bodyDiv w:val="1"/>
      <w:marLeft w:val="0"/>
      <w:marRight w:val="0"/>
      <w:marTop w:val="0"/>
      <w:marBottom w:val="0"/>
      <w:divBdr>
        <w:top w:val="none" w:sz="0" w:space="0" w:color="auto"/>
        <w:left w:val="none" w:sz="0" w:space="0" w:color="auto"/>
        <w:bottom w:val="none" w:sz="0" w:space="0" w:color="auto"/>
        <w:right w:val="none" w:sz="0" w:space="0" w:color="auto"/>
      </w:divBdr>
    </w:div>
    <w:div w:id="510264587">
      <w:bodyDiv w:val="1"/>
      <w:marLeft w:val="0"/>
      <w:marRight w:val="0"/>
      <w:marTop w:val="0"/>
      <w:marBottom w:val="0"/>
      <w:divBdr>
        <w:top w:val="none" w:sz="0" w:space="0" w:color="auto"/>
        <w:left w:val="none" w:sz="0" w:space="0" w:color="auto"/>
        <w:bottom w:val="none" w:sz="0" w:space="0" w:color="auto"/>
        <w:right w:val="none" w:sz="0" w:space="0" w:color="auto"/>
      </w:divBdr>
    </w:div>
    <w:div w:id="520827296">
      <w:bodyDiv w:val="1"/>
      <w:marLeft w:val="0"/>
      <w:marRight w:val="0"/>
      <w:marTop w:val="0"/>
      <w:marBottom w:val="0"/>
      <w:divBdr>
        <w:top w:val="none" w:sz="0" w:space="0" w:color="auto"/>
        <w:left w:val="none" w:sz="0" w:space="0" w:color="auto"/>
        <w:bottom w:val="none" w:sz="0" w:space="0" w:color="auto"/>
        <w:right w:val="none" w:sz="0" w:space="0" w:color="auto"/>
      </w:divBdr>
    </w:div>
    <w:div w:id="555819728">
      <w:bodyDiv w:val="1"/>
      <w:marLeft w:val="0"/>
      <w:marRight w:val="0"/>
      <w:marTop w:val="0"/>
      <w:marBottom w:val="0"/>
      <w:divBdr>
        <w:top w:val="none" w:sz="0" w:space="0" w:color="auto"/>
        <w:left w:val="none" w:sz="0" w:space="0" w:color="auto"/>
        <w:bottom w:val="none" w:sz="0" w:space="0" w:color="auto"/>
        <w:right w:val="none" w:sz="0" w:space="0" w:color="auto"/>
      </w:divBdr>
    </w:div>
    <w:div w:id="585573167">
      <w:bodyDiv w:val="1"/>
      <w:marLeft w:val="0"/>
      <w:marRight w:val="0"/>
      <w:marTop w:val="0"/>
      <w:marBottom w:val="0"/>
      <w:divBdr>
        <w:top w:val="none" w:sz="0" w:space="0" w:color="auto"/>
        <w:left w:val="none" w:sz="0" w:space="0" w:color="auto"/>
        <w:bottom w:val="none" w:sz="0" w:space="0" w:color="auto"/>
        <w:right w:val="none" w:sz="0" w:space="0" w:color="auto"/>
      </w:divBdr>
    </w:div>
    <w:div w:id="630746528">
      <w:bodyDiv w:val="1"/>
      <w:marLeft w:val="0"/>
      <w:marRight w:val="0"/>
      <w:marTop w:val="0"/>
      <w:marBottom w:val="0"/>
      <w:divBdr>
        <w:top w:val="none" w:sz="0" w:space="0" w:color="auto"/>
        <w:left w:val="none" w:sz="0" w:space="0" w:color="auto"/>
        <w:bottom w:val="none" w:sz="0" w:space="0" w:color="auto"/>
        <w:right w:val="none" w:sz="0" w:space="0" w:color="auto"/>
      </w:divBdr>
    </w:div>
    <w:div w:id="698286285">
      <w:bodyDiv w:val="1"/>
      <w:marLeft w:val="0"/>
      <w:marRight w:val="0"/>
      <w:marTop w:val="0"/>
      <w:marBottom w:val="0"/>
      <w:divBdr>
        <w:top w:val="none" w:sz="0" w:space="0" w:color="auto"/>
        <w:left w:val="none" w:sz="0" w:space="0" w:color="auto"/>
        <w:bottom w:val="none" w:sz="0" w:space="0" w:color="auto"/>
        <w:right w:val="none" w:sz="0" w:space="0" w:color="auto"/>
      </w:divBdr>
    </w:div>
    <w:div w:id="767894807">
      <w:bodyDiv w:val="1"/>
      <w:marLeft w:val="0"/>
      <w:marRight w:val="0"/>
      <w:marTop w:val="0"/>
      <w:marBottom w:val="0"/>
      <w:divBdr>
        <w:top w:val="none" w:sz="0" w:space="0" w:color="auto"/>
        <w:left w:val="none" w:sz="0" w:space="0" w:color="auto"/>
        <w:bottom w:val="none" w:sz="0" w:space="0" w:color="auto"/>
        <w:right w:val="none" w:sz="0" w:space="0" w:color="auto"/>
      </w:divBdr>
    </w:div>
    <w:div w:id="838929371">
      <w:bodyDiv w:val="1"/>
      <w:marLeft w:val="0"/>
      <w:marRight w:val="0"/>
      <w:marTop w:val="0"/>
      <w:marBottom w:val="0"/>
      <w:divBdr>
        <w:top w:val="none" w:sz="0" w:space="0" w:color="auto"/>
        <w:left w:val="none" w:sz="0" w:space="0" w:color="auto"/>
        <w:bottom w:val="none" w:sz="0" w:space="0" w:color="auto"/>
        <w:right w:val="none" w:sz="0" w:space="0" w:color="auto"/>
      </w:divBdr>
    </w:div>
    <w:div w:id="915701020">
      <w:bodyDiv w:val="1"/>
      <w:marLeft w:val="0"/>
      <w:marRight w:val="0"/>
      <w:marTop w:val="0"/>
      <w:marBottom w:val="0"/>
      <w:divBdr>
        <w:top w:val="none" w:sz="0" w:space="0" w:color="auto"/>
        <w:left w:val="none" w:sz="0" w:space="0" w:color="auto"/>
        <w:bottom w:val="none" w:sz="0" w:space="0" w:color="auto"/>
        <w:right w:val="none" w:sz="0" w:space="0" w:color="auto"/>
      </w:divBdr>
    </w:div>
    <w:div w:id="937521694">
      <w:bodyDiv w:val="1"/>
      <w:marLeft w:val="0"/>
      <w:marRight w:val="0"/>
      <w:marTop w:val="0"/>
      <w:marBottom w:val="0"/>
      <w:divBdr>
        <w:top w:val="none" w:sz="0" w:space="0" w:color="auto"/>
        <w:left w:val="none" w:sz="0" w:space="0" w:color="auto"/>
        <w:bottom w:val="none" w:sz="0" w:space="0" w:color="auto"/>
        <w:right w:val="none" w:sz="0" w:space="0" w:color="auto"/>
      </w:divBdr>
    </w:div>
    <w:div w:id="1033924453">
      <w:bodyDiv w:val="1"/>
      <w:marLeft w:val="0"/>
      <w:marRight w:val="0"/>
      <w:marTop w:val="0"/>
      <w:marBottom w:val="0"/>
      <w:divBdr>
        <w:top w:val="none" w:sz="0" w:space="0" w:color="auto"/>
        <w:left w:val="none" w:sz="0" w:space="0" w:color="auto"/>
        <w:bottom w:val="none" w:sz="0" w:space="0" w:color="auto"/>
        <w:right w:val="none" w:sz="0" w:space="0" w:color="auto"/>
      </w:divBdr>
    </w:div>
    <w:div w:id="1046561283">
      <w:bodyDiv w:val="1"/>
      <w:marLeft w:val="0"/>
      <w:marRight w:val="0"/>
      <w:marTop w:val="0"/>
      <w:marBottom w:val="0"/>
      <w:divBdr>
        <w:top w:val="none" w:sz="0" w:space="0" w:color="auto"/>
        <w:left w:val="none" w:sz="0" w:space="0" w:color="auto"/>
        <w:bottom w:val="none" w:sz="0" w:space="0" w:color="auto"/>
        <w:right w:val="none" w:sz="0" w:space="0" w:color="auto"/>
      </w:divBdr>
    </w:div>
    <w:div w:id="1065378262">
      <w:bodyDiv w:val="1"/>
      <w:marLeft w:val="0"/>
      <w:marRight w:val="0"/>
      <w:marTop w:val="0"/>
      <w:marBottom w:val="0"/>
      <w:divBdr>
        <w:top w:val="none" w:sz="0" w:space="0" w:color="auto"/>
        <w:left w:val="none" w:sz="0" w:space="0" w:color="auto"/>
        <w:bottom w:val="none" w:sz="0" w:space="0" w:color="auto"/>
        <w:right w:val="none" w:sz="0" w:space="0" w:color="auto"/>
      </w:divBdr>
    </w:div>
    <w:div w:id="1093169250">
      <w:bodyDiv w:val="1"/>
      <w:marLeft w:val="0"/>
      <w:marRight w:val="0"/>
      <w:marTop w:val="0"/>
      <w:marBottom w:val="0"/>
      <w:divBdr>
        <w:top w:val="none" w:sz="0" w:space="0" w:color="auto"/>
        <w:left w:val="none" w:sz="0" w:space="0" w:color="auto"/>
        <w:bottom w:val="none" w:sz="0" w:space="0" w:color="auto"/>
        <w:right w:val="none" w:sz="0" w:space="0" w:color="auto"/>
      </w:divBdr>
    </w:div>
    <w:div w:id="1130855873">
      <w:bodyDiv w:val="1"/>
      <w:marLeft w:val="0"/>
      <w:marRight w:val="0"/>
      <w:marTop w:val="0"/>
      <w:marBottom w:val="0"/>
      <w:divBdr>
        <w:top w:val="none" w:sz="0" w:space="0" w:color="auto"/>
        <w:left w:val="none" w:sz="0" w:space="0" w:color="auto"/>
        <w:bottom w:val="none" w:sz="0" w:space="0" w:color="auto"/>
        <w:right w:val="none" w:sz="0" w:space="0" w:color="auto"/>
      </w:divBdr>
    </w:div>
    <w:div w:id="1135215797">
      <w:bodyDiv w:val="1"/>
      <w:marLeft w:val="0"/>
      <w:marRight w:val="0"/>
      <w:marTop w:val="0"/>
      <w:marBottom w:val="0"/>
      <w:divBdr>
        <w:top w:val="none" w:sz="0" w:space="0" w:color="auto"/>
        <w:left w:val="none" w:sz="0" w:space="0" w:color="auto"/>
        <w:bottom w:val="none" w:sz="0" w:space="0" w:color="auto"/>
        <w:right w:val="none" w:sz="0" w:space="0" w:color="auto"/>
      </w:divBdr>
    </w:div>
    <w:div w:id="1144393728">
      <w:bodyDiv w:val="1"/>
      <w:marLeft w:val="0"/>
      <w:marRight w:val="0"/>
      <w:marTop w:val="0"/>
      <w:marBottom w:val="0"/>
      <w:divBdr>
        <w:top w:val="none" w:sz="0" w:space="0" w:color="auto"/>
        <w:left w:val="none" w:sz="0" w:space="0" w:color="auto"/>
        <w:bottom w:val="none" w:sz="0" w:space="0" w:color="auto"/>
        <w:right w:val="none" w:sz="0" w:space="0" w:color="auto"/>
      </w:divBdr>
    </w:div>
    <w:div w:id="1165046216">
      <w:bodyDiv w:val="1"/>
      <w:marLeft w:val="0"/>
      <w:marRight w:val="0"/>
      <w:marTop w:val="0"/>
      <w:marBottom w:val="0"/>
      <w:divBdr>
        <w:top w:val="none" w:sz="0" w:space="0" w:color="auto"/>
        <w:left w:val="none" w:sz="0" w:space="0" w:color="auto"/>
        <w:bottom w:val="none" w:sz="0" w:space="0" w:color="auto"/>
        <w:right w:val="none" w:sz="0" w:space="0" w:color="auto"/>
      </w:divBdr>
    </w:div>
    <w:div w:id="1320646625">
      <w:bodyDiv w:val="1"/>
      <w:marLeft w:val="0"/>
      <w:marRight w:val="0"/>
      <w:marTop w:val="0"/>
      <w:marBottom w:val="0"/>
      <w:divBdr>
        <w:top w:val="none" w:sz="0" w:space="0" w:color="auto"/>
        <w:left w:val="none" w:sz="0" w:space="0" w:color="auto"/>
        <w:bottom w:val="none" w:sz="0" w:space="0" w:color="auto"/>
        <w:right w:val="none" w:sz="0" w:space="0" w:color="auto"/>
      </w:divBdr>
    </w:div>
    <w:div w:id="1356536386">
      <w:bodyDiv w:val="1"/>
      <w:marLeft w:val="0"/>
      <w:marRight w:val="0"/>
      <w:marTop w:val="0"/>
      <w:marBottom w:val="0"/>
      <w:divBdr>
        <w:top w:val="none" w:sz="0" w:space="0" w:color="auto"/>
        <w:left w:val="none" w:sz="0" w:space="0" w:color="auto"/>
        <w:bottom w:val="none" w:sz="0" w:space="0" w:color="auto"/>
        <w:right w:val="none" w:sz="0" w:space="0" w:color="auto"/>
      </w:divBdr>
    </w:div>
    <w:div w:id="1390149677">
      <w:bodyDiv w:val="1"/>
      <w:marLeft w:val="0"/>
      <w:marRight w:val="0"/>
      <w:marTop w:val="0"/>
      <w:marBottom w:val="0"/>
      <w:divBdr>
        <w:top w:val="none" w:sz="0" w:space="0" w:color="auto"/>
        <w:left w:val="none" w:sz="0" w:space="0" w:color="auto"/>
        <w:bottom w:val="none" w:sz="0" w:space="0" w:color="auto"/>
        <w:right w:val="none" w:sz="0" w:space="0" w:color="auto"/>
      </w:divBdr>
    </w:div>
    <w:div w:id="1443452725">
      <w:bodyDiv w:val="1"/>
      <w:marLeft w:val="0"/>
      <w:marRight w:val="0"/>
      <w:marTop w:val="0"/>
      <w:marBottom w:val="0"/>
      <w:divBdr>
        <w:top w:val="none" w:sz="0" w:space="0" w:color="auto"/>
        <w:left w:val="none" w:sz="0" w:space="0" w:color="auto"/>
        <w:bottom w:val="none" w:sz="0" w:space="0" w:color="auto"/>
        <w:right w:val="none" w:sz="0" w:space="0" w:color="auto"/>
      </w:divBdr>
    </w:div>
    <w:div w:id="1492600255">
      <w:bodyDiv w:val="1"/>
      <w:marLeft w:val="0"/>
      <w:marRight w:val="0"/>
      <w:marTop w:val="0"/>
      <w:marBottom w:val="0"/>
      <w:divBdr>
        <w:top w:val="none" w:sz="0" w:space="0" w:color="auto"/>
        <w:left w:val="none" w:sz="0" w:space="0" w:color="auto"/>
        <w:bottom w:val="none" w:sz="0" w:space="0" w:color="auto"/>
        <w:right w:val="none" w:sz="0" w:space="0" w:color="auto"/>
      </w:divBdr>
    </w:div>
    <w:div w:id="1572035043">
      <w:bodyDiv w:val="1"/>
      <w:marLeft w:val="0"/>
      <w:marRight w:val="0"/>
      <w:marTop w:val="0"/>
      <w:marBottom w:val="0"/>
      <w:divBdr>
        <w:top w:val="none" w:sz="0" w:space="0" w:color="auto"/>
        <w:left w:val="none" w:sz="0" w:space="0" w:color="auto"/>
        <w:bottom w:val="none" w:sz="0" w:space="0" w:color="auto"/>
        <w:right w:val="none" w:sz="0" w:space="0" w:color="auto"/>
      </w:divBdr>
    </w:div>
    <w:div w:id="1595700484">
      <w:bodyDiv w:val="1"/>
      <w:marLeft w:val="0"/>
      <w:marRight w:val="0"/>
      <w:marTop w:val="0"/>
      <w:marBottom w:val="0"/>
      <w:divBdr>
        <w:top w:val="none" w:sz="0" w:space="0" w:color="auto"/>
        <w:left w:val="none" w:sz="0" w:space="0" w:color="auto"/>
        <w:bottom w:val="none" w:sz="0" w:space="0" w:color="auto"/>
        <w:right w:val="none" w:sz="0" w:space="0" w:color="auto"/>
      </w:divBdr>
    </w:div>
    <w:div w:id="1597593771">
      <w:bodyDiv w:val="1"/>
      <w:marLeft w:val="0"/>
      <w:marRight w:val="0"/>
      <w:marTop w:val="0"/>
      <w:marBottom w:val="0"/>
      <w:divBdr>
        <w:top w:val="none" w:sz="0" w:space="0" w:color="auto"/>
        <w:left w:val="none" w:sz="0" w:space="0" w:color="auto"/>
        <w:bottom w:val="none" w:sz="0" w:space="0" w:color="auto"/>
        <w:right w:val="none" w:sz="0" w:space="0" w:color="auto"/>
      </w:divBdr>
    </w:div>
    <w:div w:id="1608196485">
      <w:bodyDiv w:val="1"/>
      <w:marLeft w:val="0"/>
      <w:marRight w:val="0"/>
      <w:marTop w:val="0"/>
      <w:marBottom w:val="0"/>
      <w:divBdr>
        <w:top w:val="none" w:sz="0" w:space="0" w:color="auto"/>
        <w:left w:val="none" w:sz="0" w:space="0" w:color="auto"/>
        <w:bottom w:val="none" w:sz="0" w:space="0" w:color="auto"/>
        <w:right w:val="none" w:sz="0" w:space="0" w:color="auto"/>
      </w:divBdr>
    </w:div>
    <w:div w:id="1649280977">
      <w:bodyDiv w:val="1"/>
      <w:marLeft w:val="0"/>
      <w:marRight w:val="0"/>
      <w:marTop w:val="0"/>
      <w:marBottom w:val="0"/>
      <w:divBdr>
        <w:top w:val="none" w:sz="0" w:space="0" w:color="auto"/>
        <w:left w:val="none" w:sz="0" w:space="0" w:color="auto"/>
        <w:bottom w:val="none" w:sz="0" w:space="0" w:color="auto"/>
        <w:right w:val="none" w:sz="0" w:space="0" w:color="auto"/>
      </w:divBdr>
    </w:div>
    <w:div w:id="1760787769">
      <w:bodyDiv w:val="1"/>
      <w:marLeft w:val="0"/>
      <w:marRight w:val="0"/>
      <w:marTop w:val="0"/>
      <w:marBottom w:val="0"/>
      <w:divBdr>
        <w:top w:val="none" w:sz="0" w:space="0" w:color="auto"/>
        <w:left w:val="none" w:sz="0" w:space="0" w:color="auto"/>
        <w:bottom w:val="none" w:sz="0" w:space="0" w:color="auto"/>
        <w:right w:val="none" w:sz="0" w:space="0" w:color="auto"/>
      </w:divBdr>
    </w:div>
    <w:div w:id="1767992903">
      <w:bodyDiv w:val="1"/>
      <w:marLeft w:val="0"/>
      <w:marRight w:val="0"/>
      <w:marTop w:val="0"/>
      <w:marBottom w:val="0"/>
      <w:divBdr>
        <w:top w:val="none" w:sz="0" w:space="0" w:color="auto"/>
        <w:left w:val="none" w:sz="0" w:space="0" w:color="auto"/>
        <w:bottom w:val="none" w:sz="0" w:space="0" w:color="auto"/>
        <w:right w:val="none" w:sz="0" w:space="0" w:color="auto"/>
      </w:divBdr>
    </w:div>
    <w:div w:id="197586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BCC6-57BF-4A0F-823F-44F6B32F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3358</Words>
  <Characters>20154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Ossowska</dc:creator>
  <cp:keywords/>
  <dc:description/>
  <cp:lastModifiedBy>Anna Ossowska</cp:lastModifiedBy>
  <cp:revision>9</cp:revision>
  <cp:lastPrinted>2025-01-21T10:10:00Z</cp:lastPrinted>
  <dcterms:created xsi:type="dcterms:W3CDTF">2025-02-10T14:09:00Z</dcterms:created>
  <dcterms:modified xsi:type="dcterms:W3CDTF">2025-02-14T09:57:00Z</dcterms:modified>
</cp:coreProperties>
</file>